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A0799" w14:textId="4A82FE9F" w:rsidR="00681A23" w:rsidRPr="00681A23" w:rsidRDefault="00596A4B" w:rsidP="00A57424">
      <w:pPr>
        <w:jc w:val="right"/>
        <w:rPr>
          <w:rFonts w:asciiTheme="minorHAnsi" w:hAnsiTheme="minorHAnsi" w:cstheme="minorHAnsi"/>
          <w:sz w:val="22"/>
        </w:rPr>
      </w:pPr>
      <w:r>
        <w:rPr>
          <w:rFonts w:asciiTheme="minorHAnsi" w:hAnsiTheme="minorHAnsi" w:cstheme="minorHAnsi"/>
        </w:rPr>
        <w:t>Tuesday 27</w:t>
      </w:r>
      <w:r w:rsidRPr="00596A4B">
        <w:rPr>
          <w:rFonts w:asciiTheme="minorHAnsi" w:hAnsiTheme="minorHAnsi" w:cstheme="minorHAnsi"/>
          <w:vertAlign w:val="superscript"/>
        </w:rPr>
        <w:t>th</w:t>
      </w:r>
      <w:r>
        <w:rPr>
          <w:rFonts w:asciiTheme="minorHAnsi" w:hAnsiTheme="minorHAnsi" w:cstheme="minorHAnsi"/>
        </w:rPr>
        <w:t xml:space="preserve"> September</w:t>
      </w:r>
      <w:r w:rsidR="00681A23" w:rsidRPr="00681A23">
        <w:rPr>
          <w:rFonts w:asciiTheme="minorHAnsi" w:hAnsiTheme="minorHAnsi" w:cstheme="minorHAnsi"/>
        </w:rPr>
        <w:t xml:space="preserve"> 2022</w:t>
      </w:r>
    </w:p>
    <w:p w14:paraId="5BB7B951" w14:textId="77777777" w:rsidR="00681A23" w:rsidRPr="00681A23" w:rsidRDefault="00681A23" w:rsidP="00681A23">
      <w:pPr>
        <w:rPr>
          <w:rFonts w:asciiTheme="minorHAnsi" w:hAnsiTheme="minorHAnsi" w:cstheme="minorHAnsi"/>
        </w:rPr>
      </w:pPr>
    </w:p>
    <w:p w14:paraId="58C19307" w14:textId="77777777" w:rsidR="00681A23" w:rsidRPr="00097F25" w:rsidRDefault="00681A23" w:rsidP="00681A23">
      <w:pPr>
        <w:rPr>
          <w:rFonts w:asciiTheme="minorHAnsi" w:hAnsiTheme="minorHAnsi" w:cstheme="minorHAnsi"/>
          <w:szCs w:val="24"/>
        </w:rPr>
      </w:pPr>
    </w:p>
    <w:p w14:paraId="6E3E2300" w14:textId="4BB7998D" w:rsidR="00A43DB3" w:rsidRDefault="00681A23" w:rsidP="00EF428A">
      <w:pPr>
        <w:rPr>
          <w:rFonts w:asciiTheme="minorHAnsi" w:hAnsiTheme="minorHAnsi" w:cstheme="minorHAnsi"/>
          <w:szCs w:val="24"/>
        </w:rPr>
      </w:pPr>
      <w:r w:rsidRPr="00097F25">
        <w:rPr>
          <w:rFonts w:asciiTheme="minorHAnsi" w:hAnsiTheme="minorHAnsi" w:cstheme="minorHAnsi"/>
          <w:szCs w:val="24"/>
        </w:rPr>
        <w:t>Dear Parents</w:t>
      </w:r>
      <w:r w:rsidR="00A57424" w:rsidRPr="00097F25">
        <w:rPr>
          <w:rFonts w:asciiTheme="minorHAnsi" w:hAnsiTheme="minorHAnsi" w:cstheme="minorHAnsi"/>
          <w:szCs w:val="24"/>
        </w:rPr>
        <w:t>/Carers</w:t>
      </w:r>
      <w:r w:rsidR="00596A4B">
        <w:rPr>
          <w:rFonts w:asciiTheme="minorHAnsi" w:hAnsiTheme="minorHAnsi" w:cstheme="minorHAnsi"/>
          <w:szCs w:val="24"/>
        </w:rPr>
        <w:t xml:space="preserve">, </w:t>
      </w:r>
    </w:p>
    <w:p w14:paraId="5D8A87F8" w14:textId="036CB605" w:rsidR="00596A4B" w:rsidRDefault="00596A4B" w:rsidP="00EF428A">
      <w:pPr>
        <w:rPr>
          <w:rFonts w:asciiTheme="minorHAnsi" w:hAnsiTheme="minorHAnsi" w:cstheme="minorHAnsi"/>
          <w:szCs w:val="24"/>
        </w:rPr>
      </w:pPr>
    </w:p>
    <w:p w14:paraId="7C8F7FE8" w14:textId="016B73FD" w:rsidR="00596A4B" w:rsidRDefault="00596A4B" w:rsidP="00EF428A">
      <w:pPr>
        <w:rPr>
          <w:rFonts w:asciiTheme="minorHAnsi" w:hAnsiTheme="minorHAnsi" w:cstheme="minorHAnsi"/>
          <w:szCs w:val="24"/>
        </w:rPr>
      </w:pPr>
      <w:r>
        <w:rPr>
          <w:rFonts w:asciiTheme="minorHAnsi" w:hAnsiTheme="minorHAnsi" w:cstheme="minorHAnsi"/>
          <w:szCs w:val="24"/>
        </w:rPr>
        <w:t>Please see below our revised</w:t>
      </w:r>
      <w:r w:rsidR="009A3468">
        <w:rPr>
          <w:rFonts w:asciiTheme="minorHAnsi" w:hAnsiTheme="minorHAnsi" w:cstheme="minorHAnsi"/>
          <w:szCs w:val="24"/>
        </w:rPr>
        <w:t xml:space="preserve"> drop off and collection procedures</w:t>
      </w:r>
      <w:r w:rsidR="009C7443">
        <w:rPr>
          <w:rFonts w:asciiTheme="minorHAnsi" w:hAnsiTheme="minorHAnsi" w:cstheme="minorHAnsi"/>
          <w:szCs w:val="24"/>
        </w:rPr>
        <w:t xml:space="preserve"> for Curdworth Primary</w:t>
      </w:r>
      <w:r w:rsidR="009A3468">
        <w:rPr>
          <w:rFonts w:asciiTheme="minorHAnsi" w:hAnsiTheme="minorHAnsi" w:cstheme="minorHAnsi"/>
          <w:szCs w:val="24"/>
        </w:rPr>
        <w:t xml:space="preserve">. </w:t>
      </w:r>
      <w:r w:rsidR="007148AE">
        <w:rPr>
          <w:rFonts w:asciiTheme="minorHAnsi" w:hAnsiTheme="minorHAnsi" w:cstheme="minorHAnsi"/>
          <w:szCs w:val="24"/>
        </w:rPr>
        <w:t xml:space="preserve">All members of staff have been </w:t>
      </w:r>
      <w:r w:rsidR="00C92704">
        <w:rPr>
          <w:rFonts w:asciiTheme="minorHAnsi" w:hAnsiTheme="minorHAnsi" w:cstheme="minorHAnsi"/>
          <w:szCs w:val="24"/>
        </w:rPr>
        <w:t>given a copy</w:t>
      </w:r>
      <w:r w:rsidR="00B479C9">
        <w:rPr>
          <w:rFonts w:asciiTheme="minorHAnsi" w:hAnsiTheme="minorHAnsi" w:cstheme="minorHAnsi"/>
          <w:szCs w:val="24"/>
        </w:rPr>
        <w:t xml:space="preserve"> of this document and are expected to follow all procedure</w:t>
      </w:r>
      <w:r w:rsidR="009C67B3">
        <w:rPr>
          <w:rFonts w:asciiTheme="minorHAnsi" w:hAnsiTheme="minorHAnsi" w:cstheme="minorHAnsi"/>
          <w:szCs w:val="24"/>
        </w:rPr>
        <w:t>s</w:t>
      </w:r>
      <w:r w:rsidR="00B479C9">
        <w:rPr>
          <w:rFonts w:asciiTheme="minorHAnsi" w:hAnsiTheme="minorHAnsi" w:cstheme="minorHAnsi"/>
          <w:szCs w:val="24"/>
        </w:rPr>
        <w:t>. A copy of this document can</w:t>
      </w:r>
      <w:r w:rsidR="00AF249E">
        <w:rPr>
          <w:rFonts w:asciiTheme="minorHAnsi" w:hAnsiTheme="minorHAnsi" w:cstheme="minorHAnsi"/>
          <w:szCs w:val="24"/>
        </w:rPr>
        <w:t xml:space="preserve"> also be found on our website.</w:t>
      </w:r>
    </w:p>
    <w:p w14:paraId="1F22C809" w14:textId="1460D1F8" w:rsidR="00596A4B" w:rsidRDefault="00596A4B" w:rsidP="00EF428A">
      <w:pPr>
        <w:rPr>
          <w:rFonts w:asciiTheme="minorHAnsi" w:hAnsiTheme="minorHAnsi" w:cstheme="minorHAnsi"/>
          <w:szCs w:val="24"/>
        </w:rPr>
      </w:pPr>
    </w:p>
    <w:p w14:paraId="4FF9CB32" w14:textId="77777777" w:rsidR="00596A4B" w:rsidRPr="006B431F" w:rsidRDefault="00596A4B" w:rsidP="00596A4B">
      <w:pPr>
        <w:rPr>
          <w:b/>
          <w:bCs/>
          <w:sz w:val="28"/>
          <w:szCs w:val="28"/>
          <w:u w:val="single"/>
        </w:rPr>
      </w:pPr>
      <w:r w:rsidRPr="006B431F">
        <w:rPr>
          <w:b/>
          <w:bCs/>
          <w:sz w:val="28"/>
          <w:szCs w:val="28"/>
          <w:u w:val="single"/>
        </w:rPr>
        <w:t>KEY PRINCIPLES</w:t>
      </w:r>
    </w:p>
    <w:tbl>
      <w:tblPr>
        <w:tblStyle w:val="TableGrid"/>
        <w:tblW w:w="0" w:type="auto"/>
        <w:tblLook w:val="04A0" w:firstRow="1" w:lastRow="0" w:firstColumn="1" w:lastColumn="0" w:noHBand="0" w:noVBand="1"/>
      </w:tblPr>
      <w:tblGrid>
        <w:gridCol w:w="4974"/>
        <w:gridCol w:w="4850"/>
      </w:tblGrid>
      <w:tr w:rsidR="00596A4B" w:rsidRPr="00DB1AD3" w14:paraId="643B7B57" w14:textId="77777777" w:rsidTr="00DB1AD3">
        <w:trPr>
          <w:trHeight w:val="1499"/>
        </w:trPr>
        <w:tc>
          <w:tcPr>
            <w:tcW w:w="4974" w:type="dxa"/>
            <w:shd w:val="clear" w:color="auto" w:fill="FBE4D5" w:themeFill="accent2" w:themeFillTint="33"/>
            <w:vAlign w:val="center"/>
          </w:tcPr>
          <w:p w14:paraId="3CF52A69" w14:textId="64E3C016" w:rsidR="00596A4B" w:rsidRPr="00DB1AD3" w:rsidRDefault="00596A4B" w:rsidP="00DB1AD3">
            <w:pPr>
              <w:jc w:val="center"/>
              <w:rPr>
                <w:b/>
                <w:bCs/>
                <w:szCs w:val="24"/>
              </w:rPr>
            </w:pPr>
            <w:r w:rsidRPr="00DB1AD3">
              <w:rPr>
                <w:b/>
                <w:bCs/>
                <w:szCs w:val="24"/>
              </w:rPr>
              <w:t>• Class Teachers are responsible for the orderly dismissal of pupils from their classrooms to their parents.</w:t>
            </w:r>
          </w:p>
        </w:tc>
        <w:tc>
          <w:tcPr>
            <w:tcW w:w="4850" w:type="dxa"/>
            <w:shd w:val="clear" w:color="auto" w:fill="FBE4D5" w:themeFill="accent2" w:themeFillTint="33"/>
            <w:vAlign w:val="center"/>
          </w:tcPr>
          <w:p w14:paraId="2468D18B" w14:textId="104CF592" w:rsidR="00596A4B" w:rsidRPr="00DB1AD3" w:rsidRDefault="00596A4B" w:rsidP="00DB1AD3">
            <w:pPr>
              <w:jc w:val="center"/>
              <w:rPr>
                <w:b/>
                <w:bCs/>
                <w:szCs w:val="24"/>
              </w:rPr>
            </w:pPr>
            <w:r w:rsidRPr="00DB1AD3">
              <w:rPr>
                <w:b/>
                <w:bCs/>
                <w:szCs w:val="24"/>
              </w:rPr>
              <w:t>• Class Teachers or Teaching Assistants will Support PPA teachers/Supply Teachers in the dismissal of the class as they are familiar with the adults collecting.</w:t>
            </w:r>
          </w:p>
        </w:tc>
      </w:tr>
      <w:tr w:rsidR="00596A4B" w:rsidRPr="00DB1AD3" w14:paraId="6C4AADB2" w14:textId="77777777" w:rsidTr="00DB1AD3">
        <w:trPr>
          <w:trHeight w:val="730"/>
        </w:trPr>
        <w:tc>
          <w:tcPr>
            <w:tcW w:w="4974" w:type="dxa"/>
            <w:shd w:val="clear" w:color="auto" w:fill="FBE4D5" w:themeFill="accent2" w:themeFillTint="33"/>
            <w:vAlign w:val="center"/>
          </w:tcPr>
          <w:p w14:paraId="58F79B23" w14:textId="77777777" w:rsidR="00596A4B" w:rsidRPr="00DB1AD3" w:rsidRDefault="00596A4B" w:rsidP="00DB1AD3">
            <w:pPr>
              <w:jc w:val="center"/>
              <w:rPr>
                <w:b/>
                <w:bCs/>
                <w:szCs w:val="24"/>
              </w:rPr>
            </w:pPr>
            <w:r w:rsidRPr="00DB1AD3">
              <w:rPr>
                <w:b/>
                <w:bCs/>
                <w:szCs w:val="24"/>
              </w:rPr>
              <w:t>• Class Teachers must be sure that pupils’ leaving arrangements are SAFE</w:t>
            </w:r>
          </w:p>
        </w:tc>
        <w:tc>
          <w:tcPr>
            <w:tcW w:w="4850" w:type="dxa"/>
            <w:shd w:val="clear" w:color="auto" w:fill="FBE4D5" w:themeFill="accent2" w:themeFillTint="33"/>
            <w:vAlign w:val="center"/>
          </w:tcPr>
          <w:p w14:paraId="2E076216" w14:textId="77777777" w:rsidR="00596A4B" w:rsidRPr="00DB1AD3" w:rsidRDefault="00596A4B" w:rsidP="00DB1AD3">
            <w:pPr>
              <w:jc w:val="center"/>
              <w:rPr>
                <w:b/>
                <w:bCs/>
                <w:szCs w:val="24"/>
              </w:rPr>
            </w:pPr>
            <w:r w:rsidRPr="00DB1AD3">
              <w:rPr>
                <w:b/>
                <w:bCs/>
                <w:szCs w:val="24"/>
              </w:rPr>
              <w:t>• Class Teachers will not allow children to leave with unknown persons</w:t>
            </w:r>
          </w:p>
        </w:tc>
      </w:tr>
      <w:tr w:rsidR="00596A4B" w:rsidRPr="00DB1AD3" w14:paraId="53EC91B1" w14:textId="77777777" w:rsidTr="00DB1AD3">
        <w:trPr>
          <w:trHeight w:val="730"/>
        </w:trPr>
        <w:tc>
          <w:tcPr>
            <w:tcW w:w="4974" w:type="dxa"/>
            <w:shd w:val="clear" w:color="auto" w:fill="FBE4D5" w:themeFill="accent2" w:themeFillTint="33"/>
            <w:vAlign w:val="center"/>
          </w:tcPr>
          <w:p w14:paraId="07F67F5A" w14:textId="77777777" w:rsidR="00596A4B" w:rsidRPr="00DB1AD3" w:rsidRDefault="00596A4B" w:rsidP="00DB1AD3">
            <w:pPr>
              <w:jc w:val="center"/>
              <w:rPr>
                <w:b/>
                <w:bCs/>
                <w:szCs w:val="24"/>
              </w:rPr>
            </w:pPr>
            <w:r w:rsidRPr="00DB1AD3">
              <w:rPr>
                <w:b/>
                <w:bCs/>
                <w:szCs w:val="24"/>
              </w:rPr>
              <w:t xml:space="preserve">• Class teachers </w:t>
            </w:r>
            <w:r w:rsidRPr="009C7443">
              <w:rPr>
                <w:b/>
                <w:bCs/>
                <w:szCs w:val="24"/>
                <w:u w:val="single"/>
              </w:rPr>
              <w:t>must track and observe</w:t>
            </w:r>
            <w:r w:rsidRPr="00DB1AD3">
              <w:rPr>
                <w:b/>
                <w:bCs/>
                <w:szCs w:val="24"/>
              </w:rPr>
              <w:t xml:space="preserve"> the pupil physically meeting their parent/carer</w:t>
            </w:r>
          </w:p>
        </w:tc>
        <w:tc>
          <w:tcPr>
            <w:tcW w:w="4850" w:type="dxa"/>
            <w:shd w:val="clear" w:color="auto" w:fill="FBE4D5" w:themeFill="accent2" w:themeFillTint="33"/>
            <w:vAlign w:val="center"/>
          </w:tcPr>
          <w:p w14:paraId="16805293" w14:textId="5F0898C2" w:rsidR="00596A4B" w:rsidRPr="00DB1AD3" w:rsidRDefault="00596A4B" w:rsidP="00DB1AD3">
            <w:pPr>
              <w:jc w:val="center"/>
              <w:rPr>
                <w:b/>
                <w:bCs/>
                <w:szCs w:val="24"/>
              </w:rPr>
            </w:pPr>
            <w:r w:rsidRPr="00DB1AD3">
              <w:rPr>
                <w:b/>
                <w:bCs/>
                <w:szCs w:val="24"/>
              </w:rPr>
              <w:t>• Children in Years 5 &amp; 6 are only allowed to walk home alone with permission from parents and agreement from the Head</w:t>
            </w:r>
            <w:r w:rsidR="009A3468" w:rsidRPr="00DB1AD3">
              <w:rPr>
                <w:b/>
                <w:bCs/>
                <w:szCs w:val="24"/>
              </w:rPr>
              <w:t xml:space="preserve"> of School</w:t>
            </w:r>
            <w:r w:rsidRPr="00DB1AD3">
              <w:rPr>
                <w:b/>
                <w:bCs/>
                <w:szCs w:val="24"/>
              </w:rPr>
              <w:t xml:space="preserve"> that they are safe to do so.</w:t>
            </w:r>
          </w:p>
        </w:tc>
      </w:tr>
    </w:tbl>
    <w:p w14:paraId="359E074C" w14:textId="77777777" w:rsidR="00596A4B" w:rsidRDefault="00596A4B" w:rsidP="00596A4B">
      <w:pPr>
        <w:rPr>
          <w:szCs w:val="24"/>
        </w:rPr>
      </w:pPr>
    </w:p>
    <w:p w14:paraId="0A8AB9D7" w14:textId="799ED775" w:rsidR="00596A4B" w:rsidRPr="005361FF" w:rsidRDefault="00596A4B" w:rsidP="00596A4B">
      <w:pPr>
        <w:rPr>
          <w:i/>
          <w:iCs/>
          <w:szCs w:val="24"/>
        </w:rPr>
      </w:pPr>
      <w:r w:rsidRPr="004F1300">
        <w:rPr>
          <w:i/>
          <w:iCs/>
          <w:szCs w:val="24"/>
        </w:rPr>
        <w:t>In Y5/6 parents can if they wish request that pupils walk to and from school. However, there needs to be some discussion and agreement with school as to whether the children can walk home safely. Therefore, considering this, parents will need to speak with the class teacher to discuss the matter. If a satisfactory agreement cannot be reached, the parent will meet with a member o</w:t>
      </w:r>
      <w:r w:rsidR="00A748BE">
        <w:rPr>
          <w:i/>
          <w:iCs/>
          <w:szCs w:val="24"/>
        </w:rPr>
        <w:t>f the Senior Leadership Team</w:t>
      </w:r>
      <w:r w:rsidRPr="004F1300">
        <w:rPr>
          <w:i/>
          <w:iCs/>
          <w:szCs w:val="24"/>
        </w:rPr>
        <w:t xml:space="preserve"> to discuss this further. They will consider location of house from school, roads that will need to be crossed, any special educational needs the children might have, the time of the children leaving school – for example in the winter it is dark after extra-curricular activities.</w:t>
      </w:r>
      <w:r>
        <w:rPr>
          <w:i/>
          <w:iCs/>
          <w:color w:val="FF0000"/>
          <w:szCs w:val="24"/>
        </w:rPr>
        <w:t xml:space="preserve"> </w:t>
      </w:r>
      <w:r w:rsidRPr="005361FF">
        <w:rPr>
          <w:i/>
          <w:iCs/>
          <w:szCs w:val="24"/>
        </w:rPr>
        <w:t xml:space="preserve">Copies of children and dismissal arrangements must be given to the office (Mrs Teasdale) and the Head (Jas Kang). </w:t>
      </w:r>
    </w:p>
    <w:p w14:paraId="07082EAC" w14:textId="77777777" w:rsidR="00596A4B" w:rsidRPr="00275B7F" w:rsidRDefault="00596A4B" w:rsidP="00596A4B">
      <w:pPr>
        <w:rPr>
          <w:szCs w:val="24"/>
        </w:rPr>
      </w:pPr>
    </w:p>
    <w:p w14:paraId="5FF32D7C" w14:textId="77777777" w:rsidR="00596A4B" w:rsidRPr="00275B7F" w:rsidRDefault="00596A4B" w:rsidP="00596A4B">
      <w:pPr>
        <w:rPr>
          <w:szCs w:val="24"/>
        </w:rPr>
      </w:pPr>
      <w:r w:rsidRPr="00275B7F">
        <w:rPr>
          <w:szCs w:val="24"/>
        </w:rPr>
        <w:t>• Where changes to a child’s normal pattern of home time occurs, the school expects to be</w:t>
      </w:r>
    </w:p>
    <w:p w14:paraId="0F24E64F" w14:textId="77777777" w:rsidR="00596A4B" w:rsidRPr="00275B7F" w:rsidRDefault="00596A4B" w:rsidP="00596A4B">
      <w:pPr>
        <w:rPr>
          <w:szCs w:val="24"/>
        </w:rPr>
      </w:pPr>
      <w:r w:rsidRPr="00275B7F">
        <w:rPr>
          <w:szCs w:val="24"/>
        </w:rPr>
        <w:t>informed by the parent on or before the day</w:t>
      </w:r>
    </w:p>
    <w:p w14:paraId="15A42CA2" w14:textId="77777777" w:rsidR="00596A4B" w:rsidRPr="00275B7F" w:rsidRDefault="00596A4B" w:rsidP="00596A4B">
      <w:pPr>
        <w:rPr>
          <w:szCs w:val="24"/>
        </w:rPr>
      </w:pPr>
      <w:r w:rsidRPr="00275B7F">
        <w:rPr>
          <w:szCs w:val="24"/>
        </w:rPr>
        <w:t>• Where a person other than a child’s parent/carer is collecting a child from school –</w:t>
      </w:r>
    </w:p>
    <w:p w14:paraId="565104B6" w14:textId="77777777" w:rsidR="00596A4B" w:rsidRDefault="00596A4B" w:rsidP="00596A4B">
      <w:pPr>
        <w:rPr>
          <w:szCs w:val="24"/>
        </w:rPr>
      </w:pPr>
      <w:r w:rsidRPr="00275B7F">
        <w:rPr>
          <w:szCs w:val="24"/>
        </w:rPr>
        <w:lastRenderedPageBreak/>
        <w:t>school expects to be informed</w:t>
      </w:r>
    </w:p>
    <w:p w14:paraId="7D2EAD5A" w14:textId="3D6B186B" w:rsidR="00596A4B" w:rsidRDefault="00596A4B" w:rsidP="00596A4B">
      <w:pPr>
        <w:rPr>
          <w:szCs w:val="24"/>
        </w:rPr>
      </w:pPr>
    </w:p>
    <w:p w14:paraId="50948CD9" w14:textId="77777777" w:rsidR="003F4BD7" w:rsidRDefault="003F4BD7" w:rsidP="00596A4B">
      <w:pPr>
        <w:rPr>
          <w:szCs w:val="24"/>
        </w:rPr>
      </w:pPr>
    </w:p>
    <w:p w14:paraId="60420AAB" w14:textId="77777777" w:rsidR="00DB1AD3" w:rsidRDefault="00DB1AD3" w:rsidP="00596A4B">
      <w:pPr>
        <w:rPr>
          <w:b/>
          <w:bCs/>
          <w:szCs w:val="24"/>
          <w:u w:val="single"/>
        </w:rPr>
      </w:pPr>
    </w:p>
    <w:p w14:paraId="02BD63D7" w14:textId="4896E7A9" w:rsidR="00596A4B" w:rsidRPr="006B431F" w:rsidRDefault="00596A4B" w:rsidP="00596A4B">
      <w:pPr>
        <w:rPr>
          <w:b/>
          <w:bCs/>
          <w:szCs w:val="24"/>
          <w:u w:val="single"/>
        </w:rPr>
      </w:pPr>
      <w:r>
        <w:rPr>
          <w:b/>
          <w:bCs/>
          <w:szCs w:val="24"/>
          <w:u w:val="single"/>
        </w:rPr>
        <w:t>EYFS</w:t>
      </w:r>
    </w:p>
    <w:p w14:paraId="36ABD23F" w14:textId="04C387B1" w:rsidR="00596A4B" w:rsidRPr="00275B7F" w:rsidRDefault="00596A4B" w:rsidP="00596A4B">
      <w:pPr>
        <w:rPr>
          <w:szCs w:val="24"/>
        </w:rPr>
      </w:pPr>
      <w:r w:rsidRPr="00275B7F">
        <w:rPr>
          <w:szCs w:val="24"/>
        </w:rPr>
        <w:t>• When children start in Early Years Foundation Stage</w:t>
      </w:r>
      <w:r w:rsidR="00EB4173">
        <w:rPr>
          <w:szCs w:val="24"/>
        </w:rPr>
        <w:t>,</w:t>
      </w:r>
      <w:r w:rsidRPr="00275B7F">
        <w:rPr>
          <w:szCs w:val="24"/>
        </w:rPr>
        <w:t xml:space="preserve"> parents need to make the</w:t>
      </w:r>
    </w:p>
    <w:p w14:paraId="78AD9BFE" w14:textId="77777777" w:rsidR="00596A4B" w:rsidRPr="00275B7F" w:rsidRDefault="00596A4B" w:rsidP="00596A4B">
      <w:pPr>
        <w:rPr>
          <w:szCs w:val="24"/>
        </w:rPr>
      </w:pPr>
      <w:r w:rsidRPr="00275B7F">
        <w:rPr>
          <w:szCs w:val="24"/>
        </w:rPr>
        <w:t>teacher aware of who will be collecting the child each day</w:t>
      </w:r>
    </w:p>
    <w:p w14:paraId="37465FB4" w14:textId="77777777" w:rsidR="00596A4B" w:rsidRPr="00275B7F" w:rsidRDefault="00596A4B" w:rsidP="00596A4B">
      <w:pPr>
        <w:rPr>
          <w:szCs w:val="24"/>
        </w:rPr>
      </w:pPr>
      <w:r w:rsidRPr="00275B7F">
        <w:rPr>
          <w:szCs w:val="24"/>
        </w:rPr>
        <w:t>• Where a person different to the one that usually collects is sent to pick up a</w:t>
      </w:r>
    </w:p>
    <w:p w14:paraId="21D23CC2" w14:textId="77777777" w:rsidR="00596A4B" w:rsidRDefault="00596A4B" w:rsidP="00596A4B">
      <w:pPr>
        <w:rPr>
          <w:szCs w:val="24"/>
        </w:rPr>
      </w:pPr>
      <w:r w:rsidRPr="00275B7F">
        <w:rPr>
          <w:szCs w:val="24"/>
        </w:rPr>
        <w:t>child – school needs notification as they will not release a child to</w:t>
      </w:r>
      <w:r>
        <w:rPr>
          <w:szCs w:val="24"/>
        </w:rPr>
        <w:t xml:space="preserve"> </w:t>
      </w:r>
      <w:r w:rsidRPr="00275B7F">
        <w:rPr>
          <w:szCs w:val="24"/>
        </w:rPr>
        <w:t xml:space="preserve">an unknown adult or to another parent </w:t>
      </w:r>
    </w:p>
    <w:p w14:paraId="19719314" w14:textId="77777777" w:rsidR="00596A4B" w:rsidRDefault="00596A4B" w:rsidP="00596A4B">
      <w:pPr>
        <w:rPr>
          <w:szCs w:val="24"/>
        </w:rPr>
      </w:pPr>
    </w:p>
    <w:p w14:paraId="35242D60" w14:textId="77777777" w:rsidR="00596A4B" w:rsidRPr="006B431F" w:rsidRDefault="00596A4B" w:rsidP="00596A4B">
      <w:pPr>
        <w:rPr>
          <w:b/>
          <w:bCs/>
          <w:szCs w:val="24"/>
          <w:u w:val="single"/>
        </w:rPr>
      </w:pPr>
      <w:r>
        <w:rPr>
          <w:b/>
          <w:bCs/>
          <w:szCs w:val="24"/>
          <w:u w:val="single"/>
        </w:rPr>
        <w:t>KS1&amp;2</w:t>
      </w:r>
    </w:p>
    <w:p w14:paraId="47ED7DD0" w14:textId="593467C8" w:rsidR="00596A4B" w:rsidRDefault="00596A4B" w:rsidP="00596A4B">
      <w:pPr>
        <w:rPr>
          <w:szCs w:val="24"/>
        </w:rPr>
      </w:pPr>
      <w:r w:rsidRPr="005A6A38">
        <w:rPr>
          <w:szCs w:val="24"/>
        </w:rPr>
        <w:t xml:space="preserve">• Parents in KS1 and KS2 are asked to inform the school should an unknown person to the school collect the </w:t>
      </w:r>
      <w:r w:rsidRPr="005361FF">
        <w:rPr>
          <w:szCs w:val="24"/>
        </w:rPr>
        <w:t xml:space="preserve">child. This supports the safe collection of the children. Where </w:t>
      </w:r>
      <w:r w:rsidR="00FB1DFE" w:rsidRPr="005A6A38">
        <w:rPr>
          <w:szCs w:val="24"/>
        </w:rPr>
        <w:t>an</w:t>
      </w:r>
      <w:r w:rsidRPr="005A6A38">
        <w:rPr>
          <w:szCs w:val="24"/>
        </w:rPr>
        <w:t xml:space="preserve"> </w:t>
      </w:r>
      <w:r w:rsidR="00FB1DFE">
        <w:rPr>
          <w:szCs w:val="24"/>
        </w:rPr>
        <w:t>unrecognised person attends to collect a child</w:t>
      </w:r>
      <w:r w:rsidRPr="005A6A38">
        <w:rPr>
          <w:szCs w:val="24"/>
        </w:rPr>
        <w:t xml:space="preserve">, </w:t>
      </w:r>
      <w:r w:rsidR="006268F4">
        <w:rPr>
          <w:szCs w:val="24"/>
        </w:rPr>
        <w:t xml:space="preserve">the child should not be </w:t>
      </w:r>
      <w:r w:rsidR="00EB4173">
        <w:rPr>
          <w:szCs w:val="24"/>
        </w:rPr>
        <w:t>released,</w:t>
      </w:r>
      <w:r w:rsidR="006268F4">
        <w:rPr>
          <w:szCs w:val="24"/>
        </w:rPr>
        <w:t xml:space="preserve"> and </w:t>
      </w:r>
      <w:r w:rsidRPr="005A6A38">
        <w:rPr>
          <w:szCs w:val="24"/>
        </w:rPr>
        <w:t>the school</w:t>
      </w:r>
      <w:r w:rsidRPr="00275B7F">
        <w:rPr>
          <w:szCs w:val="24"/>
        </w:rPr>
        <w:t xml:space="preserve"> office will contact parents to seek further information and consent to release their child. A child will not be released if we cannot make contact with their parent or if we have not heard from the parent in advance.</w:t>
      </w:r>
    </w:p>
    <w:p w14:paraId="7D006867" w14:textId="77777777" w:rsidR="00596A4B" w:rsidRPr="00275B7F" w:rsidRDefault="00596A4B" w:rsidP="00596A4B">
      <w:pPr>
        <w:rPr>
          <w:szCs w:val="24"/>
        </w:rPr>
      </w:pPr>
    </w:p>
    <w:p w14:paraId="13B24170" w14:textId="77777777" w:rsidR="00596A4B" w:rsidRPr="00275B7F" w:rsidRDefault="00596A4B" w:rsidP="00596A4B">
      <w:pPr>
        <w:rPr>
          <w:szCs w:val="24"/>
        </w:rPr>
      </w:pPr>
      <w:r w:rsidRPr="00275B7F">
        <w:rPr>
          <w:szCs w:val="24"/>
        </w:rPr>
        <w:t xml:space="preserve">  • Parents will</w:t>
      </w:r>
      <w:r>
        <w:rPr>
          <w:szCs w:val="24"/>
        </w:rPr>
        <w:t xml:space="preserve"> drop off/collect children (or arrange for this to happen) </w:t>
      </w:r>
      <w:r w:rsidRPr="00F640B1">
        <w:rPr>
          <w:b/>
          <w:bCs/>
          <w:szCs w:val="24"/>
        </w:rPr>
        <w:t>punctually</w:t>
      </w:r>
      <w:r>
        <w:rPr>
          <w:szCs w:val="24"/>
        </w:rPr>
        <w:t xml:space="preserve"> – if parents are </w:t>
      </w:r>
      <w:r w:rsidRPr="00275B7F">
        <w:rPr>
          <w:szCs w:val="24"/>
        </w:rPr>
        <w:t xml:space="preserve">late then the children will be placed in </w:t>
      </w:r>
      <w:r>
        <w:rPr>
          <w:szCs w:val="24"/>
        </w:rPr>
        <w:t xml:space="preserve">the library whilst the Class Teacher or office call the parent. </w:t>
      </w:r>
      <w:r w:rsidRPr="00275B7F">
        <w:rPr>
          <w:szCs w:val="24"/>
        </w:rPr>
        <w:t>Please note there is an expectation that children are collected promptly at 3:15</w:t>
      </w:r>
      <w:r>
        <w:rPr>
          <w:szCs w:val="24"/>
        </w:rPr>
        <w:t xml:space="preserve">pm. </w:t>
      </w:r>
    </w:p>
    <w:p w14:paraId="38852FA4" w14:textId="4819F6ED" w:rsidR="00596A4B" w:rsidRPr="00AB0F8E" w:rsidRDefault="00596A4B" w:rsidP="00596A4B">
      <w:pPr>
        <w:rPr>
          <w:szCs w:val="24"/>
        </w:rPr>
      </w:pPr>
      <w:r w:rsidRPr="00275B7F">
        <w:rPr>
          <w:szCs w:val="24"/>
        </w:rPr>
        <w:t xml:space="preserve">• Late collection is monitored by </w:t>
      </w:r>
      <w:r>
        <w:rPr>
          <w:szCs w:val="24"/>
        </w:rPr>
        <w:t xml:space="preserve">Class </w:t>
      </w:r>
      <w:r w:rsidR="006268F4">
        <w:rPr>
          <w:szCs w:val="24"/>
        </w:rPr>
        <w:t xml:space="preserve">Teachers </w:t>
      </w:r>
      <w:r w:rsidR="006268F4" w:rsidRPr="00275B7F">
        <w:rPr>
          <w:szCs w:val="24"/>
        </w:rPr>
        <w:t>and</w:t>
      </w:r>
      <w:r w:rsidRPr="00275B7F">
        <w:rPr>
          <w:szCs w:val="24"/>
        </w:rPr>
        <w:t xml:space="preserve"> reported to </w:t>
      </w:r>
      <w:r>
        <w:rPr>
          <w:szCs w:val="24"/>
        </w:rPr>
        <w:t xml:space="preserve">Head of School. </w:t>
      </w:r>
    </w:p>
    <w:p w14:paraId="68818B21" w14:textId="77777777" w:rsidR="00596A4B" w:rsidRPr="00AB0F8E" w:rsidRDefault="00596A4B" w:rsidP="00596A4B">
      <w:pPr>
        <w:rPr>
          <w:szCs w:val="24"/>
        </w:rPr>
      </w:pPr>
      <w:r w:rsidRPr="00AB0F8E">
        <w:rPr>
          <w:szCs w:val="24"/>
        </w:rPr>
        <w:t xml:space="preserve">• No child must be left unattended </w:t>
      </w:r>
      <w:r>
        <w:rPr>
          <w:szCs w:val="24"/>
        </w:rPr>
        <w:t>outside the school gate</w:t>
      </w:r>
      <w:r w:rsidRPr="00AB0F8E">
        <w:rPr>
          <w:szCs w:val="24"/>
        </w:rPr>
        <w:t>. The children are parent/carers responsibility until staff open the doors at</w:t>
      </w:r>
      <w:r w:rsidRPr="00C617DB">
        <w:rPr>
          <w:b/>
          <w:bCs/>
          <w:szCs w:val="24"/>
        </w:rPr>
        <w:t xml:space="preserve"> 8.45am</w:t>
      </w:r>
      <w:r w:rsidRPr="00AB0F8E">
        <w:rPr>
          <w:szCs w:val="24"/>
        </w:rPr>
        <w:t xml:space="preserve">. If children are dropped off, without supervision, </w:t>
      </w:r>
      <w:r>
        <w:rPr>
          <w:szCs w:val="24"/>
        </w:rPr>
        <w:t xml:space="preserve">parents will be contacted. </w:t>
      </w:r>
    </w:p>
    <w:p w14:paraId="4CC3680D" w14:textId="503BD0EC" w:rsidR="00596A4B" w:rsidRDefault="00596A4B" w:rsidP="00596A4B">
      <w:pPr>
        <w:rPr>
          <w:szCs w:val="24"/>
        </w:rPr>
      </w:pPr>
      <w:r w:rsidRPr="00AB0F8E">
        <w:rPr>
          <w:szCs w:val="24"/>
        </w:rPr>
        <w:t xml:space="preserve">• All children must be in school by </w:t>
      </w:r>
      <w:r w:rsidRPr="00C617DB">
        <w:rPr>
          <w:b/>
          <w:bCs/>
          <w:szCs w:val="24"/>
        </w:rPr>
        <w:t xml:space="preserve">8.55 am </w:t>
      </w:r>
      <w:r w:rsidRPr="00AB0F8E">
        <w:rPr>
          <w:szCs w:val="24"/>
        </w:rPr>
        <w:t xml:space="preserve">– Gates/doors will be closed at this time. It is the </w:t>
      </w:r>
      <w:r w:rsidR="00741A50" w:rsidRPr="00AB0F8E">
        <w:rPr>
          <w:szCs w:val="24"/>
        </w:rPr>
        <w:t>parent’s</w:t>
      </w:r>
      <w:r w:rsidRPr="00AB0F8E">
        <w:rPr>
          <w:szCs w:val="24"/>
        </w:rPr>
        <w:t xml:space="preserve"> responsibility to be on time.</w:t>
      </w:r>
    </w:p>
    <w:p w14:paraId="7F7B863F" w14:textId="77777777" w:rsidR="00596A4B" w:rsidRDefault="00596A4B" w:rsidP="00596A4B">
      <w:pPr>
        <w:rPr>
          <w:szCs w:val="24"/>
        </w:rPr>
      </w:pPr>
    </w:p>
    <w:p w14:paraId="40DA22B0" w14:textId="77777777" w:rsidR="00596A4B" w:rsidRDefault="00596A4B" w:rsidP="00596A4B">
      <w:pPr>
        <w:rPr>
          <w:i/>
          <w:iCs/>
          <w:szCs w:val="24"/>
        </w:rPr>
      </w:pPr>
      <w:r w:rsidRPr="00975E66">
        <w:rPr>
          <w:i/>
          <w:iCs/>
          <w:szCs w:val="24"/>
        </w:rPr>
        <w:t>The Attendance Officer (Jas Kang) and Office Administrator will monitor lateness. They will offer support where appropriate. However, attendance policy will be followed for parents who persistently drop children off late despite support from school.</w:t>
      </w:r>
    </w:p>
    <w:p w14:paraId="0B7180E6" w14:textId="77777777" w:rsidR="00596A4B" w:rsidRPr="00975E66" w:rsidRDefault="00596A4B" w:rsidP="00596A4B">
      <w:pPr>
        <w:rPr>
          <w:i/>
          <w:iCs/>
          <w:szCs w:val="24"/>
        </w:rPr>
      </w:pPr>
    </w:p>
    <w:p w14:paraId="1C6AAB8F" w14:textId="77777777" w:rsidR="00596A4B" w:rsidRPr="00AB0F8E" w:rsidRDefault="00596A4B" w:rsidP="00596A4B">
      <w:pPr>
        <w:rPr>
          <w:szCs w:val="24"/>
        </w:rPr>
      </w:pPr>
      <w:r w:rsidRPr="00AB0F8E">
        <w:rPr>
          <w:szCs w:val="24"/>
        </w:rPr>
        <w:t>• EYFS and KS1 children will only be released to a sibling over 16 years of age</w:t>
      </w:r>
    </w:p>
    <w:p w14:paraId="434442AC" w14:textId="77777777" w:rsidR="00596A4B" w:rsidRPr="00AB0F8E" w:rsidRDefault="00596A4B" w:rsidP="00596A4B">
      <w:pPr>
        <w:rPr>
          <w:szCs w:val="24"/>
        </w:rPr>
      </w:pPr>
      <w:r w:rsidRPr="00AB0F8E">
        <w:rPr>
          <w:szCs w:val="24"/>
        </w:rPr>
        <w:t>• KS2 children may be released to a sibling of secondary school age</w:t>
      </w:r>
    </w:p>
    <w:p w14:paraId="288F042D" w14:textId="296B9A2A" w:rsidR="00596A4B" w:rsidRPr="00AB0F8E" w:rsidRDefault="00596A4B" w:rsidP="00596A4B">
      <w:pPr>
        <w:rPr>
          <w:szCs w:val="24"/>
        </w:rPr>
      </w:pPr>
      <w:r w:rsidRPr="00AB0F8E">
        <w:rPr>
          <w:szCs w:val="24"/>
        </w:rPr>
        <w:t xml:space="preserve">• Whilst we recognise that there are occasions where parents are delayed through no fault </w:t>
      </w:r>
      <w:r>
        <w:rPr>
          <w:szCs w:val="24"/>
        </w:rPr>
        <w:t xml:space="preserve"> of their </w:t>
      </w:r>
      <w:r w:rsidRPr="00AB0F8E">
        <w:rPr>
          <w:szCs w:val="24"/>
        </w:rPr>
        <w:t xml:space="preserve"> own e.g. traffic jams etc. Children that are not collected on time will be placed into</w:t>
      </w:r>
      <w:r w:rsidR="00741A50">
        <w:rPr>
          <w:szCs w:val="24"/>
        </w:rPr>
        <w:t xml:space="preserve"> a</w:t>
      </w:r>
      <w:r>
        <w:rPr>
          <w:szCs w:val="24"/>
        </w:rPr>
        <w:t>fter school club</w:t>
      </w:r>
      <w:r w:rsidRPr="00AB0F8E">
        <w:rPr>
          <w:szCs w:val="24"/>
        </w:rPr>
        <w:t xml:space="preserve"> </w:t>
      </w:r>
      <w:r w:rsidR="00741A50">
        <w:rPr>
          <w:szCs w:val="24"/>
        </w:rPr>
        <w:t xml:space="preserve">or wait in the library </w:t>
      </w:r>
      <w:r w:rsidRPr="00AB0F8E">
        <w:rPr>
          <w:szCs w:val="24"/>
        </w:rPr>
        <w:t>and parents charged according</w:t>
      </w:r>
      <w:r>
        <w:rPr>
          <w:szCs w:val="24"/>
        </w:rPr>
        <w:t xml:space="preserve"> (if pay is required)</w:t>
      </w:r>
    </w:p>
    <w:p w14:paraId="11A00BD1" w14:textId="77777777" w:rsidR="00596A4B" w:rsidRDefault="00596A4B" w:rsidP="00596A4B">
      <w:pPr>
        <w:rPr>
          <w:szCs w:val="24"/>
        </w:rPr>
      </w:pPr>
      <w:r w:rsidRPr="00AB0F8E">
        <w:rPr>
          <w:szCs w:val="24"/>
        </w:rPr>
        <w:lastRenderedPageBreak/>
        <w:t>• In the event of a child not being collected from school and school not being able to contact parents/ emergency contacts, after 60 mins the school will follow its child protection procedures and the police and children’s services will be informed</w:t>
      </w:r>
      <w:r>
        <w:rPr>
          <w:szCs w:val="24"/>
        </w:rPr>
        <w:t>.</w:t>
      </w:r>
    </w:p>
    <w:p w14:paraId="43F1FFC2" w14:textId="77777777" w:rsidR="00596A4B" w:rsidRPr="00863B9F" w:rsidRDefault="00596A4B" w:rsidP="00596A4B">
      <w:pPr>
        <w:rPr>
          <w:b/>
          <w:bCs/>
          <w:szCs w:val="24"/>
          <w:u w:val="single"/>
        </w:rPr>
      </w:pPr>
    </w:p>
    <w:p w14:paraId="35ED7D1C" w14:textId="77777777" w:rsidR="00596A4B" w:rsidRPr="005361FF" w:rsidRDefault="00596A4B" w:rsidP="00596A4B">
      <w:pPr>
        <w:rPr>
          <w:b/>
          <w:bCs/>
          <w:szCs w:val="24"/>
          <w:u w:val="single"/>
        </w:rPr>
      </w:pPr>
      <w:r w:rsidRPr="005361FF">
        <w:rPr>
          <w:b/>
          <w:bCs/>
          <w:szCs w:val="24"/>
          <w:u w:val="single"/>
        </w:rPr>
        <w:t xml:space="preserve">Classes are dismissed from individual doors/gates: </w:t>
      </w:r>
      <w:r w:rsidRPr="005361FF">
        <w:rPr>
          <w:b/>
          <w:bCs/>
          <w:szCs w:val="24"/>
        </w:rPr>
        <w:t>above procedures should be always followed.</w:t>
      </w:r>
      <w:r w:rsidRPr="005361FF">
        <w:rPr>
          <w:b/>
          <w:bCs/>
          <w:szCs w:val="24"/>
          <w:u w:val="single"/>
        </w:rPr>
        <w:t xml:space="preserve"> </w:t>
      </w:r>
    </w:p>
    <w:p w14:paraId="72E56785" w14:textId="77777777" w:rsidR="00596A4B" w:rsidRDefault="00596A4B" w:rsidP="00596A4B">
      <w:pPr>
        <w:rPr>
          <w:szCs w:val="24"/>
        </w:rPr>
      </w:pPr>
    </w:p>
    <w:p w14:paraId="65C15D0A" w14:textId="44A1DDAA" w:rsidR="00596A4B" w:rsidRDefault="00596A4B" w:rsidP="00596A4B">
      <w:pPr>
        <w:rPr>
          <w:szCs w:val="24"/>
        </w:rPr>
      </w:pPr>
      <w:r w:rsidRPr="00021D1C">
        <w:rPr>
          <w:szCs w:val="24"/>
        </w:rPr>
        <w:t xml:space="preserve">• Reception: will enter and exit school via the EYFS/KS1 gate and their classroom </w:t>
      </w:r>
      <w:r>
        <w:rPr>
          <w:szCs w:val="24"/>
        </w:rPr>
        <w:t>shutter/</w:t>
      </w:r>
      <w:r w:rsidRPr="00021D1C">
        <w:rPr>
          <w:szCs w:val="24"/>
        </w:rPr>
        <w:t>door on the playground</w:t>
      </w:r>
      <w:r>
        <w:rPr>
          <w:szCs w:val="24"/>
        </w:rPr>
        <w:t>. Parents will be permitted on the playground during the first term.</w:t>
      </w:r>
      <w:r w:rsidR="00A70B58">
        <w:rPr>
          <w:szCs w:val="24"/>
        </w:rPr>
        <w:t xml:space="preserve"> The Reception Class Teacher and Teaching Assistant will lead the children into class. </w:t>
      </w:r>
      <w:r w:rsidR="00571E63">
        <w:rPr>
          <w:szCs w:val="24"/>
        </w:rPr>
        <w:t xml:space="preserve">Parents are then required to leave the playground and the gate will be locked. </w:t>
      </w:r>
    </w:p>
    <w:p w14:paraId="461B2F0F" w14:textId="77777777" w:rsidR="00596A4B" w:rsidRPr="00041237" w:rsidRDefault="00596A4B" w:rsidP="00596A4B">
      <w:pPr>
        <w:rPr>
          <w:color w:val="FF0000"/>
          <w:szCs w:val="24"/>
        </w:rPr>
      </w:pPr>
    </w:p>
    <w:p w14:paraId="1BE937E8" w14:textId="77777777" w:rsidR="00596A4B" w:rsidRDefault="00596A4B" w:rsidP="00596A4B">
      <w:pPr>
        <w:rPr>
          <w:szCs w:val="24"/>
        </w:rPr>
      </w:pPr>
      <w:r w:rsidRPr="00021D1C">
        <w:rPr>
          <w:szCs w:val="24"/>
        </w:rPr>
        <w:t>• Year 1</w:t>
      </w:r>
      <w:r>
        <w:rPr>
          <w:szCs w:val="24"/>
        </w:rPr>
        <w:t>/2</w:t>
      </w:r>
      <w:r w:rsidRPr="00021D1C">
        <w:rPr>
          <w:szCs w:val="24"/>
        </w:rPr>
        <w:t xml:space="preserve">: will enter and exit school via the </w:t>
      </w:r>
      <w:r>
        <w:rPr>
          <w:szCs w:val="24"/>
        </w:rPr>
        <w:t xml:space="preserve">EYFS/KS1 gate. Drop off will be from the gates, and children will walk through the KS1 playground, following the path to their classroom door where a member of classroom staff will greet them. Collection will be from classroom door, and parents will be allowed on site and wait in a line along the path. </w:t>
      </w:r>
    </w:p>
    <w:p w14:paraId="5D127082" w14:textId="77777777" w:rsidR="00596A4B" w:rsidRPr="00021D1C" w:rsidRDefault="00596A4B" w:rsidP="00596A4B">
      <w:pPr>
        <w:rPr>
          <w:szCs w:val="24"/>
        </w:rPr>
      </w:pPr>
    </w:p>
    <w:p w14:paraId="27731208" w14:textId="77777777" w:rsidR="00596A4B" w:rsidRDefault="00596A4B" w:rsidP="00596A4B">
      <w:pPr>
        <w:rPr>
          <w:szCs w:val="24"/>
        </w:rPr>
      </w:pPr>
      <w:r w:rsidRPr="00021D1C">
        <w:rPr>
          <w:szCs w:val="24"/>
        </w:rPr>
        <w:t xml:space="preserve">• </w:t>
      </w:r>
      <w:r>
        <w:rPr>
          <w:szCs w:val="24"/>
        </w:rPr>
        <w:t xml:space="preserve">KS2 will enter and exit school via the KS2 gate. Drop off will be from the gates and the Y5/6 door for all KS2 children. They will walk to cloakrooms and classrooms where a member of classroom staff will greet them. </w:t>
      </w:r>
    </w:p>
    <w:p w14:paraId="0487787A" w14:textId="77777777" w:rsidR="00596A4B" w:rsidRDefault="00596A4B" w:rsidP="00596A4B">
      <w:pPr>
        <w:rPr>
          <w:szCs w:val="24"/>
        </w:rPr>
      </w:pPr>
    </w:p>
    <w:p w14:paraId="5C25A34E" w14:textId="646921D9" w:rsidR="00596A4B" w:rsidRDefault="00596A4B" w:rsidP="00596A4B">
      <w:pPr>
        <w:rPr>
          <w:szCs w:val="24"/>
        </w:rPr>
      </w:pPr>
      <w:r w:rsidRPr="00021D1C">
        <w:rPr>
          <w:szCs w:val="24"/>
        </w:rPr>
        <w:t>Parents will</w:t>
      </w:r>
      <w:r w:rsidR="00741A50">
        <w:rPr>
          <w:szCs w:val="24"/>
        </w:rPr>
        <w:t xml:space="preserve"> be required to</w:t>
      </w:r>
      <w:r w:rsidRPr="00021D1C">
        <w:rPr>
          <w:szCs w:val="24"/>
        </w:rPr>
        <w:t xml:space="preserve"> queue outside the individual classroom doors at home-time for</w:t>
      </w:r>
      <w:r>
        <w:rPr>
          <w:szCs w:val="24"/>
        </w:rPr>
        <w:t xml:space="preserve"> all classes. </w:t>
      </w:r>
    </w:p>
    <w:p w14:paraId="2AF6D003" w14:textId="77777777" w:rsidR="00596A4B" w:rsidRPr="00021D1C" w:rsidRDefault="00596A4B" w:rsidP="00596A4B">
      <w:pPr>
        <w:rPr>
          <w:szCs w:val="24"/>
        </w:rPr>
      </w:pPr>
    </w:p>
    <w:p w14:paraId="5996D369" w14:textId="5E404545" w:rsidR="00596A4B" w:rsidRDefault="00596A4B" w:rsidP="00596A4B">
      <w:pPr>
        <w:rPr>
          <w:szCs w:val="24"/>
        </w:rPr>
      </w:pPr>
      <w:r w:rsidRPr="00021D1C">
        <w:rPr>
          <w:szCs w:val="24"/>
        </w:rPr>
        <w:t>During morning sessions, there will be a</w:t>
      </w:r>
      <w:r>
        <w:rPr>
          <w:szCs w:val="24"/>
        </w:rPr>
        <w:t xml:space="preserve">t least one member of staff on each gate to greet children, speak to parents and take/pass messages to class teachers. </w:t>
      </w:r>
    </w:p>
    <w:p w14:paraId="62AE5755" w14:textId="77777777" w:rsidR="00A70B58" w:rsidRDefault="00A70B58" w:rsidP="00596A4B">
      <w:pPr>
        <w:rPr>
          <w:szCs w:val="24"/>
        </w:rPr>
      </w:pPr>
    </w:p>
    <w:p w14:paraId="0A395890" w14:textId="68CE98F6" w:rsidR="00596A4B" w:rsidRDefault="00596A4B" w:rsidP="00596A4B">
      <w:pPr>
        <w:rPr>
          <w:szCs w:val="24"/>
        </w:rPr>
      </w:pPr>
      <w:r>
        <w:rPr>
          <w:szCs w:val="24"/>
        </w:rPr>
        <w:t xml:space="preserve">During afternoon sessions, a member of SLT will be on the main gate to ensure safe exit of the property. </w:t>
      </w:r>
    </w:p>
    <w:p w14:paraId="58CF0DC7" w14:textId="1A50612A" w:rsidR="00F00ADC" w:rsidRDefault="00F00ADC" w:rsidP="00596A4B">
      <w:pPr>
        <w:rPr>
          <w:szCs w:val="24"/>
        </w:rPr>
      </w:pPr>
    </w:p>
    <w:p w14:paraId="18AC41E1" w14:textId="6FEFACE8" w:rsidR="00F00ADC" w:rsidRDefault="00F00ADC" w:rsidP="00596A4B">
      <w:pPr>
        <w:rPr>
          <w:b/>
          <w:bCs/>
          <w:szCs w:val="24"/>
          <w:u w:val="single"/>
        </w:rPr>
      </w:pPr>
      <w:r>
        <w:rPr>
          <w:b/>
          <w:bCs/>
          <w:szCs w:val="24"/>
          <w:u w:val="single"/>
        </w:rPr>
        <w:t>Clubs</w:t>
      </w:r>
    </w:p>
    <w:p w14:paraId="58C92B21" w14:textId="77A1A832" w:rsidR="00F00ADC" w:rsidRDefault="00F00ADC" w:rsidP="00596A4B">
      <w:pPr>
        <w:rPr>
          <w:szCs w:val="24"/>
        </w:rPr>
      </w:pPr>
      <w:r w:rsidRPr="005361FF">
        <w:rPr>
          <w:b/>
          <w:bCs/>
          <w:szCs w:val="24"/>
        </w:rPr>
        <w:t>All staff</w:t>
      </w:r>
      <w:r>
        <w:rPr>
          <w:szCs w:val="24"/>
        </w:rPr>
        <w:t xml:space="preserve"> should have a copy of children registered to attend after school clubs. There will be a copy placed on all external doors. </w:t>
      </w:r>
      <w:r w:rsidR="006F3F40">
        <w:rPr>
          <w:szCs w:val="24"/>
        </w:rPr>
        <w:t xml:space="preserve">If a child is registered for a </w:t>
      </w:r>
      <w:r w:rsidR="00244355">
        <w:rPr>
          <w:szCs w:val="24"/>
        </w:rPr>
        <w:t>club,</w:t>
      </w:r>
      <w:r w:rsidR="006F3F40">
        <w:rPr>
          <w:szCs w:val="24"/>
        </w:rPr>
        <w:t xml:space="preserve"> they should remain in their classroom and escorted to the club </w:t>
      </w:r>
      <w:r w:rsidR="00C075FA">
        <w:rPr>
          <w:szCs w:val="24"/>
        </w:rPr>
        <w:t xml:space="preserve">after all other children have been safely dismissed. </w:t>
      </w:r>
      <w:r w:rsidR="001C3F01">
        <w:rPr>
          <w:szCs w:val="24"/>
        </w:rPr>
        <w:t xml:space="preserve">The teacher in charge of the class in the afternoon should refer to the club list before the end of the day to know which children are to remain and which children will be leaving at 3.15pm. </w:t>
      </w:r>
    </w:p>
    <w:p w14:paraId="6BA129A3" w14:textId="20C73533" w:rsidR="00C075FA" w:rsidRDefault="00C075FA" w:rsidP="00596A4B">
      <w:pPr>
        <w:rPr>
          <w:szCs w:val="24"/>
        </w:rPr>
      </w:pPr>
    </w:p>
    <w:p w14:paraId="1550970F" w14:textId="1265DA59" w:rsidR="00C075FA" w:rsidRPr="00F00ADC" w:rsidRDefault="00C075FA" w:rsidP="00596A4B">
      <w:pPr>
        <w:rPr>
          <w:szCs w:val="24"/>
        </w:rPr>
      </w:pPr>
      <w:r>
        <w:rPr>
          <w:szCs w:val="24"/>
        </w:rPr>
        <w:lastRenderedPageBreak/>
        <w:t xml:space="preserve">All club leaders should have their club </w:t>
      </w:r>
      <w:r w:rsidR="005361FF">
        <w:rPr>
          <w:szCs w:val="24"/>
        </w:rPr>
        <w:t>register,</w:t>
      </w:r>
      <w:r>
        <w:rPr>
          <w:szCs w:val="24"/>
        </w:rPr>
        <w:t xml:space="preserve"> </w:t>
      </w:r>
      <w:r w:rsidR="00244355">
        <w:rPr>
          <w:szCs w:val="24"/>
        </w:rPr>
        <w:t xml:space="preserve">and </w:t>
      </w:r>
      <w:r w:rsidR="00FC4EA0">
        <w:rPr>
          <w:szCs w:val="24"/>
        </w:rPr>
        <w:t xml:space="preserve">this should be completed </w:t>
      </w:r>
      <w:r w:rsidR="00C7079B">
        <w:rPr>
          <w:szCs w:val="24"/>
        </w:rPr>
        <w:t>immediately</w:t>
      </w:r>
      <w:r w:rsidR="005361FF">
        <w:rPr>
          <w:szCs w:val="24"/>
        </w:rPr>
        <w:t xml:space="preserve"> and sent to the Head of School or Senior Leader in charge that day. </w:t>
      </w:r>
      <w:r w:rsidR="00F65AA7">
        <w:rPr>
          <w:szCs w:val="24"/>
        </w:rPr>
        <w:t>All children register</w:t>
      </w:r>
      <w:r w:rsidR="008E2111">
        <w:rPr>
          <w:szCs w:val="24"/>
        </w:rPr>
        <w:t>ed</w:t>
      </w:r>
      <w:r w:rsidR="00F65AA7">
        <w:rPr>
          <w:szCs w:val="24"/>
        </w:rPr>
        <w:t xml:space="preserve"> as absent for the club</w:t>
      </w:r>
      <w:r w:rsidR="00832C8E">
        <w:rPr>
          <w:szCs w:val="24"/>
        </w:rPr>
        <w:t xml:space="preserve"> </w:t>
      </w:r>
      <w:r w:rsidR="008E2111">
        <w:rPr>
          <w:szCs w:val="24"/>
        </w:rPr>
        <w:t xml:space="preserve">should be queried by club leader and senior leaders. </w:t>
      </w:r>
      <w:r w:rsidR="00B56BC7">
        <w:rPr>
          <w:szCs w:val="24"/>
        </w:rPr>
        <w:t>If children are for any reason, not able to attend the club, parents should notify the school before the end of day and messages passed on to all relevant staff</w:t>
      </w:r>
      <w:r w:rsidR="00556364">
        <w:rPr>
          <w:szCs w:val="24"/>
        </w:rPr>
        <w:t xml:space="preserve"> by office, face to face</w:t>
      </w:r>
      <w:r w:rsidR="00B56BC7">
        <w:rPr>
          <w:szCs w:val="24"/>
        </w:rPr>
        <w:t xml:space="preserve">. </w:t>
      </w:r>
    </w:p>
    <w:p w14:paraId="41B8FE80" w14:textId="77777777" w:rsidR="00F00ADC" w:rsidRPr="001F05AB" w:rsidRDefault="00F00ADC" w:rsidP="00596A4B">
      <w:pPr>
        <w:rPr>
          <w:szCs w:val="24"/>
        </w:rPr>
      </w:pPr>
    </w:p>
    <w:p w14:paraId="6A463988" w14:textId="3B95AE54" w:rsidR="00990EAE" w:rsidRDefault="00990EAE" w:rsidP="00A43DB3">
      <w:pPr>
        <w:spacing w:line="280" w:lineRule="exact"/>
        <w:rPr>
          <w:rFonts w:asciiTheme="minorHAnsi" w:hAnsiTheme="minorHAnsi" w:cstheme="minorHAnsi"/>
          <w:szCs w:val="24"/>
        </w:rPr>
      </w:pPr>
      <w:r>
        <w:rPr>
          <w:rFonts w:asciiTheme="minorHAnsi" w:hAnsiTheme="minorHAnsi" w:cstheme="minorHAnsi"/>
          <w:szCs w:val="24"/>
        </w:rPr>
        <w:t xml:space="preserve">Thank you for your continued support. </w:t>
      </w:r>
    </w:p>
    <w:p w14:paraId="36A6811A" w14:textId="77777777" w:rsidR="00990EAE" w:rsidRDefault="00990EAE" w:rsidP="00A43DB3">
      <w:pPr>
        <w:spacing w:line="280" w:lineRule="exact"/>
        <w:rPr>
          <w:rFonts w:asciiTheme="minorHAnsi" w:hAnsiTheme="minorHAnsi" w:cstheme="minorHAnsi"/>
          <w:szCs w:val="24"/>
        </w:rPr>
      </w:pPr>
    </w:p>
    <w:p w14:paraId="14E085E4" w14:textId="2319FA5D" w:rsidR="000C0DBE" w:rsidRDefault="00F00ADC" w:rsidP="00A43DB3">
      <w:pPr>
        <w:spacing w:line="280" w:lineRule="exact"/>
        <w:rPr>
          <w:rFonts w:asciiTheme="minorHAnsi" w:hAnsiTheme="minorHAnsi" w:cstheme="minorHAnsi"/>
          <w:szCs w:val="24"/>
        </w:rPr>
      </w:pPr>
      <w:r>
        <w:rPr>
          <w:rFonts w:asciiTheme="minorHAnsi" w:hAnsiTheme="minorHAnsi" w:cstheme="minorHAnsi"/>
          <w:szCs w:val="24"/>
        </w:rPr>
        <w:t xml:space="preserve">Yours sincerely, </w:t>
      </w:r>
    </w:p>
    <w:p w14:paraId="178F9C39" w14:textId="77777777" w:rsidR="00F2648F" w:rsidRDefault="00F2648F" w:rsidP="00A43DB3">
      <w:pPr>
        <w:spacing w:line="280" w:lineRule="exact"/>
        <w:rPr>
          <w:rFonts w:asciiTheme="minorHAnsi" w:hAnsiTheme="minorHAnsi" w:cstheme="minorHAnsi"/>
          <w:szCs w:val="24"/>
        </w:rPr>
      </w:pPr>
    </w:p>
    <w:p w14:paraId="026B8492" w14:textId="77777777" w:rsidR="00F2648F" w:rsidRPr="00097F25" w:rsidRDefault="00F2648F" w:rsidP="00A43DB3">
      <w:pPr>
        <w:spacing w:line="280" w:lineRule="exact"/>
        <w:rPr>
          <w:rFonts w:asciiTheme="minorHAnsi" w:eastAsia="Calibri" w:hAnsiTheme="minorHAnsi" w:cstheme="minorHAnsi"/>
          <w:szCs w:val="24"/>
          <w:lang w:val="en-GB"/>
        </w:rPr>
      </w:pPr>
    </w:p>
    <w:p w14:paraId="5552698E" w14:textId="2D07EEB5" w:rsidR="000C0DBE" w:rsidRDefault="000C0DBE" w:rsidP="00A43DB3">
      <w:pPr>
        <w:spacing w:line="280" w:lineRule="exact"/>
        <w:rPr>
          <w:rFonts w:asciiTheme="minorHAnsi" w:eastAsia="Calibri" w:hAnsiTheme="minorHAnsi" w:cstheme="minorHAnsi"/>
          <w:szCs w:val="24"/>
          <w:lang w:val="en-GB"/>
        </w:rPr>
      </w:pPr>
    </w:p>
    <w:p w14:paraId="245D72AB" w14:textId="02C053EA" w:rsidR="005361FF" w:rsidRPr="00097F25" w:rsidRDefault="00F2648F" w:rsidP="00A43DB3">
      <w:pPr>
        <w:spacing w:line="280" w:lineRule="exact"/>
        <w:rPr>
          <w:rFonts w:asciiTheme="minorHAnsi" w:eastAsia="Calibri" w:hAnsiTheme="minorHAnsi" w:cstheme="minorHAnsi"/>
          <w:szCs w:val="24"/>
          <w:lang w:val="en-GB"/>
        </w:rPr>
      </w:pPr>
      <w:r>
        <w:rPr>
          <w:rFonts w:asciiTheme="minorHAnsi" w:eastAsia="Calibri" w:hAnsiTheme="minorHAnsi" w:cstheme="minorHAnsi"/>
          <w:noProof/>
          <w:szCs w:val="24"/>
          <w:lang w:val="en-GB"/>
        </w:rPr>
        <w:drawing>
          <wp:anchor distT="0" distB="0" distL="114300" distR="114300" simplePos="0" relativeHeight="251658240" behindDoc="0" locked="0" layoutInCell="1" allowOverlap="1" wp14:anchorId="275FD9A7" wp14:editId="42FB110F">
            <wp:simplePos x="0" y="0"/>
            <wp:positionH relativeFrom="column">
              <wp:posOffset>0</wp:posOffset>
            </wp:positionH>
            <wp:positionV relativeFrom="paragraph">
              <wp:posOffset>-394970</wp:posOffset>
            </wp:positionV>
            <wp:extent cx="866775" cy="530003"/>
            <wp:effectExtent l="0" t="0" r="0" b="381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775" cy="530003"/>
                    </a:xfrm>
                    <a:prstGeom prst="rect">
                      <a:avLst/>
                    </a:prstGeom>
                  </pic:spPr>
                </pic:pic>
              </a:graphicData>
            </a:graphic>
            <wp14:sizeRelH relativeFrom="page">
              <wp14:pctWidth>0</wp14:pctWidth>
            </wp14:sizeRelH>
            <wp14:sizeRelV relativeFrom="page">
              <wp14:pctHeight>0</wp14:pctHeight>
            </wp14:sizeRelV>
          </wp:anchor>
        </w:drawing>
      </w:r>
    </w:p>
    <w:p w14:paraId="33075C41" w14:textId="4C948F19" w:rsidR="000C0DBE" w:rsidRPr="00097F25" w:rsidRDefault="00A57424" w:rsidP="00A43DB3">
      <w:pPr>
        <w:spacing w:line="280" w:lineRule="exact"/>
        <w:rPr>
          <w:rFonts w:asciiTheme="minorHAnsi" w:eastAsia="Calibri" w:hAnsiTheme="minorHAnsi" w:cstheme="minorHAnsi"/>
          <w:szCs w:val="24"/>
          <w:lang w:val="en-GB"/>
        </w:rPr>
      </w:pPr>
      <w:r w:rsidRPr="00097F25">
        <w:rPr>
          <w:rFonts w:asciiTheme="minorHAnsi" w:eastAsia="Calibri" w:hAnsiTheme="minorHAnsi" w:cstheme="minorHAnsi"/>
          <w:szCs w:val="24"/>
          <w:lang w:val="en-GB"/>
        </w:rPr>
        <w:t xml:space="preserve">Mrs </w:t>
      </w:r>
      <w:r w:rsidR="003A3D59" w:rsidRPr="00097F25">
        <w:rPr>
          <w:rFonts w:asciiTheme="minorHAnsi" w:eastAsia="Calibri" w:hAnsiTheme="minorHAnsi" w:cstheme="minorHAnsi"/>
          <w:szCs w:val="24"/>
          <w:lang w:val="en-GB"/>
        </w:rPr>
        <w:t>Jas Kang</w:t>
      </w:r>
    </w:p>
    <w:p w14:paraId="48784A49" w14:textId="099F8066" w:rsidR="00670F80" w:rsidRPr="00097F25" w:rsidRDefault="007D11D4" w:rsidP="00A43DB3">
      <w:pPr>
        <w:spacing w:line="280" w:lineRule="atLeast"/>
        <w:jc w:val="both"/>
        <w:rPr>
          <w:rFonts w:asciiTheme="minorHAnsi" w:hAnsiTheme="minorHAnsi" w:cstheme="minorHAnsi"/>
          <w:szCs w:val="24"/>
        </w:rPr>
      </w:pPr>
      <w:r w:rsidRPr="00097F25">
        <w:rPr>
          <w:rFonts w:asciiTheme="minorHAnsi" w:eastAsia="Calibri" w:hAnsiTheme="minorHAnsi" w:cstheme="minorHAnsi"/>
          <w:szCs w:val="24"/>
          <w:lang w:val="en-GB"/>
        </w:rPr>
        <w:t>Head of School</w:t>
      </w:r>
    </w:p>
    <w:sectPr w:rsidR="00670F80" w:rsidRPr="00097F25" w:rsidSect="00DB1AD3">
      <w:headerReference w:type="default" r:id="rId12"/>
      <w:footerReference w:type="default" r:id="rId13"/>
      <w:pgSz w:w="12240" w:h="15840"/>
      <w:pgMar w:top="1440" w:right="1080" w:bottom="1440" w:left="10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A62F1" w14:textId="77777777" w:rsidR="00553D68" w:rsidRDefault="00553D68">
      <w:r>
        <w:separator/>
      </w:r>
    </w:p>
  </w:endnote>
  <w:endnote w:type="continuationSeparator" w:id="0">
    <w:p w14:paraId="72646A55" w14:textId="77777777" w:rsidR="00553D68" w:rsidRDefault="00553D68">
      <w:r>
        <w:continuationSeparator/>
      </w:r>
    </w:p>
  </w:endnote>
  <w:endnote w:type="continuationNotice" w:id="1">
    <w:p w14:paraId="4A91886A" w14:textId="77777777" w:rsidR="00553D68" w:rsidRDefault="00553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4A5A" w14:textId="4674620A" w:rsidR="00D76DBF" w:rsidRDefault="009C674B">
    <w:pPr>
      <w:pStyle w:val="Footer"/>
    </w:pPr>
    <w:r>
      <w:rPr>
        <w:noProof/>
        <w:lang w:val="en-GB" w:eastAsia="en-GB"/>
      </w:rPr>
      <w:drawing>
        <wp:anchor distT="0" distB="0" distL="114300" distR="114300" simplePos="0" relativeHeight="251658240" behindDoc="1" locked="0" layoutInCell="1" allowOverlap="1" wp14:anchorId="7B2CE068" wp14:editId="76AAEF2C">
          <wp:simplePos x="0" y="0"/>
          <wp:positionH relativeFrom="column">
            <wp:posOffset>5140289</wp:posOffset>
          </wp:positionH>
          <wp:positionV relativeFrom="paragraph">
            <wp:posOffset>34290</wp:posOffset>
          </wp:positionV>
          <wp:extent cx="1285875" cy="451485"/>
          <wp:effectExtent l="0" t="0" r="0" b="5715"/>
          <wp:wrapNone/>
          <wp:docPr id="7" name="Picture 3" descr="http://www.atlp.org.uk/wp-content/uploads/2015/12/ATLPLOGO1-e1449842000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tlp.org.uk/wp-content/uploads/2015/12/ATLPLOGO1-e14498420008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84A5B" w14:textId="1B8E8AED" w:rsidR="00D76DBF" w:rsidRDefault="00D76DBF" w:rsidP="00B42844">
    <w:pPr>
      <w:pStyle w:val="Footer"/>
      <w:tabs>
        <w:tab w:val="clear" w:pos="4513"/>
        <w:tab w:val="clear" w:pos="9026"/>
        <w:tab w:val="center" w:pos="4918"/>
        <w:tab w:val="left" w:pos="8055"/>
        <w:tab w:val="right" w:pos="9836"/>
      </w:tabs>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6FC0" w14:textId="77777777" w:rsidR="00553D68" w:rsidRDefault="00553D68">
      <w:r>
        <w:separator/>
      </w:r>
    </w:p>
  </w:footnote>
  <w:footnote w:type="continuationSeparator" w:id="0">
    <w:p w14:paraId="310FD1AA" w14:textId="77777777" w:rsidR="00553D68" w:rsidRDefault="00553D68">
      <w:r>
        <w:continuationSeparator/>
      </w:r>
    </w:p>
  </w:footnote>
  <w:footnote w:type="continuationNotice" w:id="1">
    <w:p w14:paraId="49E64195" w14:textId="77777777" w:rsidR="00553D68" w:rsidRDefault="00553D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4A4F" w14:textId="7A59CF21" w:rsidR="00D76DBF" w:rsidRDefault="00441105" w:rsidP="00F67D18">
    <w:pPr>
      <w:pStyle w:val="Header"/>
      <w:jc w:val="right"/>
    </w:pPr>
    <w:r>
      <w:rPr>
        <w:noProof/>
      </w:rPr>
      <w:drawing>
        <wp:anchor distT="0" distB="0" distL="114300" distR="114300" simplePos="0" relativeHeight="251658241" behindDoc="0" locked="0" layoutInCell="1" allowOverlap="1" wp14:anchorId="6DEC7702" wp14:editId="47FAE1D3">
          <wp:simplePos x="0" y="0"/>
          <wp:positionH relativeFrom="column">
            <wp:posOffset>-5080</wp:posOffset>
          </wp:positionH>
          <wp:positionV relativeFrom="paragraph">
            <wp:posOffset>20320</wp:posOffset>
          </wp:positionV>
          <wp:extent cx="1142365" cy="1049020"/>
          <wp:effectExtent l="0" t="0" r="63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42365" cy="1049020"/>
                  </a:xfrm>
                  <a:prstGeom prst="rect">
                    <a:avLst/>
                  </a:prstGeom>
                </pic:spPr>
              </pic:pic>
            </a:graphicData>
          </a:graphic>
          <wp14:sizeRelH relativeFrom="margin">
            <wp14:pctWidth>0</wp14:pctWidth>
          </wp14:sizeRelH>
          <wp14:sizeRelV relativeFrom="margin">
            <wp14:pctHeight>0</wp14:pctHeight>
          </wp14:sizeRelV>
        </wp:anchor>
      </w:drawing>
    </w:r>
    <w:r w:rsidR="001B2921">
      <w:t>Curdworth</w:t>
    </w:r>
    <w:r w:rsidR="00D76DBF">
      <w:t xml:space="preserve"> Primary School</w:t>
    </w:r>
  </w:p>
  <w:p w14:paraId="48784A50" w14:textId="02921AF8" w:rsidR="00D76DBF" w:rsidRDefault="00562D9C" w:rsidP="001B2921">
    <w:pPr>
      <w:pStyle w:val="Header"/>
      <w:tabs>
        <w:tab w:val="left" w:pos="536"/>
        <w:tab w:val="right" w:pos="9836"/>
      </w:tabs>
      <w:jc w:val="right"/>
    </w:pPr>
    <w:r>
      <w:tab/>
    </w:r>
    <w:r>
      <w:tab/>
      <w:t xml:space="preserve">                                                                                                                   </w:t>
    </w:r>
    <w:r w:rsidR="001B2921">
      <w:t>Farthing Lane</w:t>
    </w:r>
  </w:p>
  <w:p w14:paraId="48784A51" w14:textId="104D238F" w:rsidR="00D76DBF" w:rsidRDefault="00BC7550" w:rsidP="00F67D18">
    <w:pPr>
      <w:pStyle w:val="Header"/>
      <w:jc w:val="right"/>
    </w:pPr>
    <w:r>
      <w:t>Curd</w:t>
    </w:r>
    <w:r w:rsidR="00D76DBF">
      <w:t>worth</w:t>
    </w:r>
  </w:p>
  <w:p w14:paraId="48784A52" w14:textId="7DBCD377" w:rsidR="00D76DBF" w:rsidRDefault="00D76DBF" w:rsidP="00F67D18">
    <w:pPr>
      <w:pStyle w:val="Header"/>
      <w:jc w:val="right"/>
    </w:pPr>
    <w:r>
      <w:t>S</w:t>
    </w:r>
    <w:r w:rsidR="00F30B1F">
      <w:t>utton Coldfield</w:t>
    </w:r>
  </w:p>
  <w:p w14:paraId="48784A53" w14:textId="0A47960F" w:rsidR="00D76DBF" w:rsidRDefault="00D76DBF" w:rsidP="00F67D18">
    <w:pPr>
      <w:pStyle w:val="Header"/>
      <w:jc w:val="right"/>
    </w:pPr>
    <w:r>
      <w:t>B7</w:t>
    </w:r>
    <w:r w:rsidR="00F30B1F">
      <w:t>6 9HF</w:t>
    </w:r>
  </w:p>
  <w:p w14:paraId="48784A54" w14:textId="77777777" w:rsidR="00D76DBF" w:rsidRDefault="00D76DBF" w:rsidP="00F67D18">
    <w:pPr>
      <w:pStyle w:val="Header"/>
      <w:jc w:val="right"/>
    </w:pPr>
  </w:p>
  <w:p w14:paraId="48784A55" w14:textId="6FFBF45E" w:rsidR="00D76DBF" w:rsidRDefault="00D76DBF" w:rsidP="00F67D18">
    <w:pPr>
      <w:pStyle w:val="Header"/>
      <w:jc w:val="right"/>
    </w:pPr>
    <w:r>
      <w:rPr>
        <w:rFonts w:ascii="Wingdings" w:eastAsia="Wingdings" w:hAnsi="Wingdings" w:cs="Wingdings"/>
      </w:rPr>
      <w:sym w:font="Wingdings" w:char="F028"/>
    </w:r>
    <w:r>
      <w:t>01</w:t>
    </w:r>
    <w:r w:rsidR="000F57CC">
      <w:t>675 470379</w:t>
    </w:r>
  </w:p>
  <w:p w14:paraId="48784A56" w14:textId="659C69AA" w:rsidR="00D76DBF" w:rsidRDefault="00F81C3D" w:rsidP="00F67D18">
    <w:pPr>
      <w:pStyle w:val="Header"/>
      <w:jc w:val="right"/>
    </w:pPr>
    <w:r>
      <w:t>enquiry@curdworth.warwic</w:t>
    </w:r>
    <w:r w:rsidR="00377D8C">
      <w:t>k</w:t>
    </w:r>
    <w:r>
      <w:t>shire.sch.uk</w:t>
    </w:r>
  </w:p>
  <w:p w14:paraId="48784A57" w14:textId="61FC9C01" w:rsidR="00D76DBF" w:rsidRDefault="00D76DBF" w:rsidP="00F67D18">
    <w:pPr>
      <w:pStyle w:val="Header"/>
      <w:jc w:val="right"/>
    </w:pPr>
    <w:r>
      <w:t xml:space="preserve"> </w:t>
    </w:r>
    <w:hyperlink r:id="rId2" w:history="1">
      <w:r w:rsidR="0058320F" w:rsidRPr="004A2EE9">
        <w:rPr>
          <w:rStyle w:val="Hyperlink"/>
        </w:rPr>
        <w:t>www.curdworth.warwickshire.sch.uk</w:t>
      </w:r>
    </w:hyperlink>
    <w:r w:rsidR="00C11A2B">
      <w:t xml:space="preserve"> </w:t>
    </w:r>
  </w:p>
  <w:p w14:paraId="48784A58" w14:textId="37B26255" w:rsidR="00D76DBF" w:rsidRDefault="007D11D4" w:rsidP="00F67D18">
    <w:pPr>
      <w:pStyle w:val="Header"/>
    </w:pPr>
    <w:r>
      <w:t>Head of School</w:t>
    </w:r>
    <w:r w:rsidR="00D76DBF">
      <w:t xml:space="preserve">– Mrs </w:t>
    </w:r>
    <w:r>
      <w:t>Jas Kang</w:t>
    </w:r>
  </w:p>
  <w:p w14:paraId="517317D8" w14:textId="27A511C4" w:rsidR="007D11D4" w:rsidRDefault="007D11D4" w:rsidP="00F67D18">
    <w:pPr>
      <w:pStyle w:val="Header"/>
    </w:pPr>
    <w:r>
      <w:t xml:space="preserve">Executive Headteacher – Helen </w:t>
    </w:r>
    <w:r w:rsidR="003E13B0">
      <w:t>Hastilow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81D10D3"/>
    <w:multiLevelType w:val="multilevel"/>
    <w:tmpl w:val="56A0B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1943500">
    <w:abstractNumId w:val="0"/>
  </w:num>
  <w:num w:numId="2" w16cid:durableId="1953392142">
    <w:abstractNumId w:val="1"/>
  </w:num>
  <w:num w:numId="3" w16cid:durableId="457535017">
    <w:abstractNumId w:val="2"/>
  </w:num>
  <w:num w:numId="4" w16cid:durableId="63259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23"/>
    <w:rsid w:val="000051F6"/>
    <w:rsid w:val="00017C5D"/>
    <w:rsid w:val="00031418"/>
    <w:rsid w:val="00050D33"/>
    <w:rsid w:val="00097F25"/>
    <w:rsid w:val="000A173E"/>
    <w:rsid w:val="000A7F2F"/>
    <w:rsid w:val="000B5CAB"/>
    <w:rsid w:val="000B7BA5"/>
    <w:rsid w:val="000C0DBE"/>
    <w:rsid w:val="000C51C0"/>
    <w:rsid w:val="000D687E"/>
    <w:rsid w:val="000E3069"/>
    <w:rsid w:val="000E5E07"/>
    <w:rsid w:val="000F57CC"/>
    <w:rsid w:val="00106ACA"/>
    <w:rsid w:val="00127086"/>
    <w:rsid w:val="00185A12"/>
    <w:rsid w:val="00190FD8"/>
    <w:rsid w:val="001B2921"/>
    <w:rsid w:val="001C3F01"/>
    <w:rsid w:val="00205466"/>
    <w:rsid w:val="002116D1"/>
    <w:rsid w:val="0021355C"/>
    <w:rsid w:val="002200D2"/>
    <w:rsid w:val="0023374A"/>
    <w:rsid w:val="00243A12"/>
    <w:rsid w:val="00244355"/>
    <w:rsid w:val="00245CFA"/>
    <w:rsid w:val="00262DE9"/>
    <w:rsid w:val="00272B92"/>
    <w:rsid w:val="0028060C"/>
    <w:rsid w:val="00284C82"/>
    <w:rsid w:val="00292A41"/>
    <w:rsid w:val="002A2863"/>
    <w:rsid w:val="002A4FF8"/>
    <w:rsid w:val="002B3D94"/>
    <w:rsid w:val="002C7FE6"/>
    <w:rsid w:val="002D60FD"/>
    <w:rsid w:val="00300D85"/>
    <w:rsid w:val="00304108"/>
    <w:rsid w:val="003119E0"/>
    <w:rsid w:val="003462CD"/>
    <w:rsid w:val="00346605"/>
    <w:rsid w:val="00350DEA"/>
    <w:rsid w:val="003605E7"/>
    <w:rsid w:val="00362099"/>
    <w:rsid w:val="00377D8C"/>
    <w:rsid w:val="00384022"/>
    <w:rsid w:val="00385B10"/>
    <w:rsid w:val="00391E08"/>
    <w:rsid w:val="0039328A"/>
    <w:rsid w:val="003A3D59"/>
    <w:rsid w:val="003B2A00"/>
    <w:rsid w:val="003B324E"/>
    <w:rsid w:val="003C0529"/>
    <w:rsid w:val="003C1EE6"/>
    <w:rsid w:val="003E13B0"/>
    <w:rsid w:val="003E45DF"/>
    <w:rsid w:val="003F4BD7"/>
    <w:rsid w:val="003F7979"/>
    <w:rsid w:val="00404A9B"/>
    <w:rsid w:val="00406589"/>
    <w:rsid w:val="004139AB"/>
    <w:rsid w:val="00424045"/>
    <w:rsid w:val="004270D6"/>
    <w:rsid w:val="004271C0"/>
    <w:rsid w:val="004357D3"/>
    <w:rsid w:val="00436CB5"/>
    <w:rsid w:val="00441105"/>
    <w:rsid w:val="0045668A"/>
    <w:rsid w:val="0046725D"/>
    <w:rsid w:val="00467633"/>
    <w:rsid w:val="00473FE2"/>
    <w:rsid w:val="00496A9F"/>
    <w:rsid w:val="004A29A6"/>
    <w:rsid w:val="004D51AB"/>
    <w:rsid w:val="004E686F"/>
    <w:rsid w:val="004F26EE"/>
    <w:rsid w:val="0051185C"/>
    <w:rsid w:val="005178ED"/>
    <w:rsid w:val="00523033"/>
    <w:rsid w:val="005301F3"/>
    <w:rsid w:val="005361FF"/>
    <w:rsid w:val="00553B5A"/>
    <w:rsid w:val="00553D68"/>
    <w:rsid w:val="00556364"/>
    <w:rsid w:val="00560FE8"/>
    <w:rsid w:val="00562D9C"/>
    <w:rsid w:val="005652E9"/>
    <w:rsid w:val="00571E63"/>
    <w:rsid w:val="00581F23"/>
    <w:rsid w:val="0058320F"/>
    <w:rsid w:val="00596A4B"/>
    <w:rsid w:val="005A4C04"/>
    <w:rsid w:val="005B6760"/>
    <w:rsid w:val="005D1424"/>
    <w:rsid w:val="005E3D21"/>
    <w:rsid w:val="00606515"/>
    <w:rsid w:val="00615D1C"/>
    <w:rsid w:val="00617E16"/>
    <w:rsid w:val="006242EC"/>
    <w:rsid w:val="00626885"/>
    <w:rsid w:val="006268F4"/>
    <w:rsid w:val="0063238B"/>
    <w:rsid w:val="00635935"/>
    <w:rsid w:val="00644E86"/>
    <w:rsid w:val="00645F82"/>
    <w:rsid w:val="0065431F"/>
    <w:rsid w:val="00670663"/>
    <w:rsid w:val="00670F80"/>
    <w:rsid w:val="00673D9E"/>
    <w:rsid w:val="006777F7"/>
    <w:rsid w:val="00677A17"/>
    <w:rsid w:val="00681A23"/>
    <w:rsid w:val="0068270F"/>
    <w:rsid w:val="006A4307"/>
    <w:rsid w:val="006A4A57"/>
    <w:rsid w:val="006B47A5"/>
    <w:rsid w:val="006D4BEC"/>
    <w:rsid w:val="006E54C9"/>
    <w:rsid w:val="006F3F40"/>
    <w:rsid w:val="006F4ED3"/>
    <w:rsid w:val="007005BA"/>
    <w:rsid w:val="00706A2B"/>
    <w:rsid w:val="00711542"/>
    <w:rsid w:val="007148AE"/>
    <w:rsid w:val="007318B9"/>
    <w:rsid w:val="00741500"/>
    <w:rsid w:val="00741A50"/>
    <w:rsid w:val="007465A7"/>
    <w:rsid w:val="00785BCB"/>
    <w:rsid w:val="007A0BA6"/>
    <w:rsid w:val="007C29B2"/>
    <w:rsid w:val="007C487B"/>
    <w:rsid w:val="007D11D4"/>
    <w:rsid w:val="007E5247"/>
    <w:rsid w:val="007F733C"/>
    <w:rsid w:val="0081788F"/>
    <w:rsid w:val="008313B1"/>
    <w:rsid w:val="00832C8E"/>
    <w:rsid w:val="00834C7D"/>
    <w:rsid w:val="008501EB"/>
    <w:rsid w:val="00852D28"/>
    <w:rsid w:val="00857B79"/>
    <w:rsid w:val="00865536"/>
    <w:rsid w:val="00872563"/>
    <w:rsid w:val="008A4636"/>
    <w:rsid w:val="008E2111"/>
    <w:rsid w:val="009041BB"/>
    <w:rsid w:val="00905C88"/>
    <w:rsid w:val="00910C60"/>
    <w:rsid w:val="009267B9"/>
    <w:rsid w:val="00926945"/>
    <w:rsid w:val="00926A36"/>
    <w:rsid w:val="0093105C"/>
    <w:rsid w:val="0094196B"/>
    <w:rsid w:val="00963FA8"/>
    <w:rsid w:val="00990EAE"/>
    <w:rsid w:val="009979B9"/>
    <w:rsid w:val="009A3468"/>
    <w:rsid w:val="009B1785"/>
    <w:rsid w:val="009B7A93"/>
    <w:rsid w:val="009C5E3D"/>
    <w:rsid w:val="009C633D"/>
    <w:rsid w:val="009C674B"/>
    <w:rsid w:val="009C67B3"/>
    <w:rsid w:val="009C7443"/>
    <w:rsid w:val="009D5C51"/>
    <w:rsid w:val="009D5F93"/>
    <w:rsid w:val="009D7762"/>
    <w:rsid w:val="009F614F"/>
    <w:rsid w:val="00A0373F"/>
    <w:rsid w:val="00A049D8"/>
    <w:rsid w:val="00A065F5"/>
    <w:rsid w:val="00A12AB8"/>
    <w:rsid w:val="00A30DB8"/>
    <w:rsid w:val="00A3121A"/>
    <w:rsid w:val="00A43DB3"/>
    <w:rsid w:val="00A56E68"/>
    <w:rsid w:val="00A57424"/>
    <w:rsid w:val="00A62A17"/>
    <w:rsid w:val="00A666FC"/>
    <w:rsid w:val="00A70B58"/>
    <w:rsid w:val="00A748BE"/>
    <w:rsid w:val="00A765F1"/>
    <w:rsid w:val="00A7685E"/>
    <w:rsid w:val="00A81FC6"/>
    <w:rsid w:val="00AA681A"/>
    <w:rsid w:val="00AB04E8"/>
    <w:rsid w:val="00AD2671"/>
    <w:rsid w:val="00AE0D80"/>
    <w:rsid w:val="00AF249E"/>
    <w:rsid w:val="00B0276B"/>
    <w:rsid w:val="00B06B44"/>
    <w:rsid w:val="00B2273A"/>
    <w:rsid w:val="00B26052"/>
    <w:rsid w:val="00B334AC"/>
    <w:rsid w:val="00B33C1F"/>
    <w:rsid w:val="00B42844"/>
    <w:rsid w:val="00B479C9"/>
    <w:rsid w:val="00B506C0"/>
    <w:rsid w:val="00B56BC7"/>
    <w:rsid w:val="00B70BC4"/>
    <w:rsid w:val="00B71B1B"/>
    <w:rsid w:val="00B80C0A"/>
    <w:rsid w:val="00B905DA"/>
    <w:rsid w:val="00B95CB3"/>
    <w:rsid w:val="00BB276F"/>
    <w:rsid w:val="00BB3C9C"/>
    <w:rsid w:val="00BB3FBB"/>
    <w:rsid w:val="00BB5FAA"/>
    <w:rsid w:val="00BC38DB"/>
    <w:rsid w:val="00BC7550"/>
    <w:rsid w:val="00BD7760"/>
    <w:rsid w:val="00BD7765"/>
    <w:rsid w:val="00BE17CA"/>
    <w:rsid w:val="00C0520A"/>
    <w:rsid w:val="00C075FA"/>
    <w:rsid w:val="00C07846"/>
    <w:rsid w:val="00C11A2B"/>
    <w:rsid w:val="00C14009"/>
    <w:rsid w:val="00C23B1A"/>
    <w:rsid w:val="00C23DF8"/>
    <w:rsid w:val="00C24429"/>
    <w:rsid w:val="00C5595F"/>
    <w:rsid w:val="00C64A5F"/>
    <w:rsid w:val="00C664A1"/>
    <w:rsid w:val="00C7079B"/>
    <w:rsid w:val="00C71A23"/>
    <w:rsid w:val="00C71B71"/>
    <w:rsid w:val="00C90D9E"/>
    <w:rsid w:val="00C92704"/>
    <w:rsid w:val="00CA0DB4"/>
    <w:rsid w:val="00CA42E0"/>
    <w:rsid w:val="00CB2C22"/>
    <w:rsid w:val="00CB3B89"/>
    <w:rsid w:val="00CD1037"/>
    <w:rsid w:val="00CD4FCC"/>
    <w:rsid w:val="00CE2526"/>
    <w:rsid w:val="00CE61E9"/>
    <w:rsid w:val="00D15D44"/>
    <w:rsid w:val="00D41802"/>
    <w:rsid w:val="00D6377E"/>
    <w:rsid w:val="00D75717"/>
    <w:rsid w:val="00D76DBF"/>
    <w:rsid w:val="00D86EC3"/>
    <w:rsid w:val="00DB1AD3"/>
    <w:rsid w:val="00DB6B82"/>
    <w:rsid w:val="00DB718F"/>
    <w:rsid w:val="00DE1F9C"/>
    <w:rsid w:val="00DE7A0F"/>
    <w:rsid w:val="00DF3734"/>
    <w:rsid w:val="00E04A50"/>
    <w:rsid w:val="00E15969"/>
    <w:rsid w:val="00E172D1"/>
    <w:rsid w:val="00E2119F"/>
    <w:rsid w:val="00E3036A"/>
    <w:rsid w:val="00E36222"/>
    <w:rsid w:val="00E422D3"/>
    <w:rsid w:val="00E45AD6"/>
    <w:rsid w:val="00E53081"/>
    <w:rsid w:val="00E64A5E"/>
    <w:rsid w:val="00EA0445"/>
    <w:rsid w:val="00EB1A80"/>
    <w:rsid w:val="00EB4173"/>
    <w:rsid w:val="00EC197D"/>
    <w:rsid w:val="00EC5A27"/>
    <w:rsid w:val="00ED6853"/>
    <w:rsid w:val="00EF428A"/>
    <w:rsid w:val="00F00ADC"/>
    <w:rsid w:val="00F01B48"/>
    <w:rsid w:val="00F02D24"/>
    <w:rsid w:val="00F12745"/>
    <w:rsid w:val="00F21E18"/>
    <w:rsid w:val="00F25529"/>
    <w:rsid w:val="00F2648F"/>
    <w:rsid w:val="00F30B1F"/>
    <w:rsid w:val="00F32637"/>
    <w:rsid w:val="00F65AA7"/>
    <w:rsid w:val="00F67D18"/>
    <w:rsid w:val="00F81C3D"/>
    <w:rsid w:val="00F84D96"/>
    <w:rsid w:val="00F94553"/>
    <w:rsid w:val="00FB1DFE"/>
    <w:rsid w:val="00FC2FF9"/>
    <w:rsid w:val="00FC4EA0"/>
    <w:rsid w:val="00FD0939"/>
    <w:rsid w:val="00FD3792"/>
    <w:rsid w:val="00FE01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84A47"/>
  <w15:chartTrackingRefBased/>
  <w15:docId w15:val="{DF3266FD-34CC-4CD0-B935-7082EC6C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2"/>
      <w:lang w:eastAsia="en-US"/>
    </w:rPr>
  </w:style>
  <w:style w:type="paragraph" w:styleId="Heading1">
    <w:name w:val="heading 1"/>
    <w:basedOn w:val="Normal"/>
    <w:next w:val="Normal"/>
    <w:qFormat/>
    <w:pPr>
      <w:keepNext/>
      <w:jc w:val="center"/>
      <w:outlineLvl w:val="0"/>
    </w:pPr>
    <w:rPr>
      <w:rFonts w:ascii="Comic Sans MS" w:hAnsi="Comic Sans M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Comic Sans MS" w:hAnsi="Comic Sans MS"/>
      <w:i/>
      <w:iCs/>
      <w:sz w:val="20"/>
    </w:rPr>
  </w:style>
  <w:style w:type="character" w:styleId="Hyperlink">
    <w:name w:val="Hyperlink"/>
    <w:uiPriority w:val="99"/>
    <w:rPr>
      <w:color w:val="0000FF"/>
      <w:u w:val="single"/>
    </w:rPr>
  </w:style>
  <w:style w:type="paragraph" w:styleId="BodyText">
    <w:name w:val="Body Text"/>
    <w:basedOn w:val="Normal"/>
    <w:rPr>
      <w:rFonts w:ascii="Comic Sans MS" w:hAnsi="Comic Sans MS"/>
      <w:sz w:val="28"/>
      <w:szCs w:val="24"/>
      <w:lang w:val="en-GB"/>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rFonts w:ascii="Arial" w:hAnsi="Arial"/>
      <w:sz w:val="24"/>
      <w:szCs w:val="22"/>
      <w:lang w:val="en-US"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ascii="Arial" w:hAnsi="Arial"/>
      <w:sz w:val="24"/>
      <w:szCs w:val="22"/>
      <w:lang w:val="en-US" w:eastAsia="en-US"/>
    </w:rPr>
  </w:style>
  <w:style w:type="paragraph" w:customStyle="1" w:styleId="contact-details">
    <w:name w:val="contact-details"/>
    <w:basedOn w:val="Normal"/>
    <w:rsid w:val="00865536"/>
    <w:pPr>
      <w:spacing w:line="15" w:lineRule="atLeast"/>
    </w:pPr>
    <w:rPr>
      <w:rFonts w:ascii="Verdana" w:hAnsi="Verdana"/>
      <w:color w:val="6EB133"/>
      <w:sz w:val="18"/>
      <w:szCs w:val="18"/>
      <w:lang w:val="en-GB" w:eastAsia="en-GB"/>
    </w:rPr>
  </w:style>
  <w:style w:type="paragraph" w:styleId="ListParagraph">
    <w:name w:val="List Paragraph"/>
    <w:basedOn w:val="Normal"/>
    <w:link w:val="ListParagraphChar"/>
    <w:uiPriority w:val="34"/>
    <w:qFormat/>
    <w:rsid w:val="00436CB5"/>
    <w:pPr>
      <w:spacing w:line="320" w:lineRule="exact"/>
      <w:ind w:left="720"/>
      <w:contextualSpacing/>
    </w:pPr>
    <w:rPr>
      <w:rFonts w:eastAsia="Calibri"/>
      <w:szCs w:val="24"/>
      <w:lang w:val="en-GB"/>
    </w:rPr>
  </w:style>
  <w:style w:type="character" w:customStyle="1" w:styleId="ListParagraphChar">
    <w:name w:val="List Paragraph Char"/>
    <w:basedOn w:val="DefaultParagraphFont"/>
    <w:link w:val="ListParagraph"/>
    <w:uiPriority w:val="34"/>
    <w:locked/>
    <w:rsid w:val="00436CB5"/>
    <w:rPr>
      <w:rFonts w:ascii="Arial" w:eastAsia="Calibri" w:hAnsi="Arial"/>
      <w:sz w:val="24"/>
      <w:szCs w:val="24"/>
      <w:lang w:val="en-GB" w:eastAsia="en-US"/>
    </w:rPr>
  </w:style>
  <w:style w:type="character" w:styleId="UnresolvedMention">
    <w:name w:val="Unresolved Mention"/>
    <w:basedOn w:val="DefaultParagraphFont"/>
    <w:uiPriority w:val="99"/>
    <w:semiHidden/>
    <w:unhideWhenUsed/>
    <w:rsid w:val="00C11A2B"/>
    <w:rPr>
      <w:color w:val="605E5C"/>
      <w:shd w:val="clear" w:color="auto" w:fill="E1DFDD"/>
    </w:rPr>
  </w:style>
  <w:style w:type="paragraph" w:customStyle="1" w:styleId="wp-block-paragraph">
    <w:name w:val="wp-block-paragraph"/>
    <w:basedOn w:val="Normal"/>
    <w:rsid w:val="00681A23"/>
    <w:pPr>
      <w:spacing w:before="100" w:beforeAutospacing="1" w:after="100" w:afterAutospacing="1"/>
    </w:pPr>
    <w:rPr>
      <w:rFonts w:ascii="Calibri" w:hAnsi="Calibri" w:cs="Calibri"/>
      <w:sz w:val="22"/>
      <w:lang w:val="en-GB" w:eastAsia="en-GB"/>
    </w:rPr>
  </w:style>
  <w:style w:type="table" w:styleId="TableGrid">
    <w:name w:val="Table Grid"/>
    <w:basedOn w:val="TableNormal"/>
    <w:uiPriority w:val="39"/>
    <w:rsid w:val="00596A4B"/>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609">
      <w:bodyDiv w:val="1"/>
      <w:marLeft w:val="0"/>
      <w:marRight w:val="0"/>
      <w:marTop w:val="0"/>
      <w:marBottom w:val="0"/>
      <w:divBdr>
        <w:top w:val="none" w:sz="0" w:space="0" w:color="auto"/>
        <w:left w:val="none" w:sz="0" w:space="0" w:color="auto"/>
        <w:bottom w:val="none" w:sz="0" w:space="0" w:color="auto"/>
        <w:right w:val="none" w:sz="0" w:space="0" w:color="auto"/>
      </w:divBdr>
    </w:div>
    <w:div w:id="49310127">
      <w:bodyDiv w:val="1"/>
      <w:marLeft w:val="0"/>
      <w:marRight w:val="0"/>
      <w:marTop w:val="0"/>
      <w:marBottom w:val="0"/>
      <w:divBdr>
        <w:top w:val="none" w:sz="0" w:space="0" w:color="auto"/>
        <w:left w:val="none" w:sz="0" w:space="0" w:color="auto"/>
        <w:bottom w:val="none" w:sz="0" w:space="0" w:color="auto"/>
        <w:right w:val="none" w:sz="0" w:space="0" w:color="auto"/>
      </w:divBdr>
    </w:div>
    <w:div w:id="105732527">
      <w:bodyDiv w:val="1"/>
      <w:marLeft w:val="0"/>
      <w:marRight w:val="0"/>
      <w:marTop w:val="0"/>
      <w:marBottom w:val="0"/>
      <w:divBdr>
        <w:top w:val="none" w:sz="0" w:space="0" w:color="auto"/>
        <w:left w:val="none" w:sz="0" w:space="0" w:color="auto"/>
        <w:bottom w:val="none" w:sz="0" w:space="0" w:color="auto"/>
        <w:right w:val="none" w:sz="0" w:space="0" w:color="auto"/>
      </w:divBdr>
      <w:divsChild>
        <w:div w:id="989332659">
          <w:marLeft w:val="0"/>
          <w:marRight w:val="0"/>
          <w:marTop w:val="0"/>
          <w:marBottom w:val="0"/>
          <w:divBdr>
            <w:top w:val="none" w:sz="0" w:space="0" w:color="auto"/>
            <w:left w:val="none" w:sz="0" w:space="0" w:color="auto"/>
            <w:bottom w:val="none" w:sz="0" w:space="0" w:color="auto"/>
            <w:right w:val="none" w:sz="0" w:space="0" w:color="auto"/>
          </w:divBdr>
        </w:div>
        <w:div w:id="1481388039">
          <w:marLeft w:val="0"/>
          <w:marRight w:val="0"/>
          <w:marTop w:val="0"/>
          <w:marBottom w:val="0"/>
          <w:divBdr>
            <w:top w:val="none" w:sz="0" w:space="0" w:color="auto"/>
            <w:left w:val="none" w:sz="0" w:space="0" w:color="auto"/>
            <w:bottom w:val="none" w:sz="0" w:space="0" w:color="auto"/>
            <w:right w:val="none" w:sz="0" w:space="0" w:color="auto"/>
          </w:divBdr>
        </w:div>
        <w:div w:id="1611890231">
          <w:marLeft w:val="0"/>
          <w:marRight w:val="0"/>
          <w:marTop w:val="0"/>
          <w:marBottom w:val="0"/>
          <w:divBdr>
            <w:top w:val="none" w:sz="0" w:space="0" w:color="auto"/>
            <w:left w:val="none" w:sz="0" w:space="0" w:color="auto"/>
            <w:bottom w:val="none" w:sz="0" w:space="0" w:color="auto"/>
            <w:right w:val="none" w:sz="0" w:space="0" w:color="auto"/>
          </w:divBdr>
        </w:div>
      </w:divsChild>
    </w:div>
    <w:div w:id="828520254">
      <w:bodyDiv w:val="1"/>
      <w:marLeft w:val="0"/>
      <w:marRight w:val="0"/>
      <w:marTop w:val="0"/>
      <w:marBottom w:val="0"/>
      <w:divBdr>
        <w:top w:val="none" w:sz="0" w:space="0" w:color="auto"/>
        <w:left w:val="none" w:sz="0" w:space="0" w:color="auto"/>
        <w:bottom w:val="none" w:sz="0" w:space="0" w:color="auto"/>
        <w:right w:val="none" w:sz="0" w:space="0" w:color="auto"/>
      </w:divBdr>
    </w:div>
    <w:div w:id="1060399541">
      <w:bodyDiv w:val="1"/>
      <w:marLeft w:val="0"/>
      <w:marRight w:val="0"/>
      <w:marTop w:val="0"/>
      <w:marBottom w:val="0"/>
      <w:divBdr>
        <w:top w:val="none" w:sz="0" w:space="0" w:color="auto"/>
        <w:left w:val="none" w:sz="0" w:space="0" w:color="auto"/>
        <w:bottom w:val="none" w:sz="0" w:space="0" w:color="auto"/>
        <w:right w:val="none" w:sz="0" w:space="0" w:color="auto"/>
      </w:divBdr>
    </w:div>
    <w:div w:id="207192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curdworth.warwickshire.sch.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5866451F21241AEAC4A60554066BE" ma:contentTypeVersion="14" ma:contentTypeDescription="Create a new document." ma:contentTypeScope="" ma:versionID="4507b50ef1d8f90be0f7f4aef63a8641">
  <xsd:schema xmlns:xsd="http://www.w3.org/2001/XMLSchema" xmlns:xs="http://www.w3.org/2001/XMLSchema" xmlns:p="http://schemas.microsoft.com/office/2006/metadata/properties" xmlns:ns3="9497ae83-d693-446e-ab90-a7f020fbc042" xmlns:ns4="4a612950-f88b-4595-be7a-53ad6a211824" targetNamespace="http://schemas.microsoft.com/office/2006/metadata/properties" ma:root="true" ma:fieldsID="66c6babfad511a9a48690747c385755b" ns3:_="" ns4:_="">
    <xsd:import namespace="9497ae83-d693-446e-ab90-a7f020fbc042"/>
    <xsd:import namespace="4a612950-f88b-4595-be7a-53ad6a2118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7ae83-d693-446e-ab90-a7f020fb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612950-f88b-4595-be7a-53ad6a2118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D9919-F1E1-4814-8F58-73B9E81BD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7ae83-d693-446e-ab90-a7f020fbc042"/>
    <ds:schemaRef ds:uri="4a612950-f88b-4595-be7a-53ad6a211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986A2-7E7E-4D81-92CC-3AD86AF0DB75}">
  <ds:schemaRefs>
    <ds:schemaRef ds:uri="http://schemas.microsoft.com/sharepoint/v3/contenttype/forms"/>
  </ds:schemaRefs>
</ds:datastoreItem>
</file>

<file path=customXml/itemProps3.xml><?xml version="1.0" encoding="utf-8"?>
<ds:datastoreItem xmlns:ds="http://schemas.openxmlformats.org/officeDocument/2006/customXml" ds:itemID="{7DE32DC9-120F-47EE-80A5-C1C1BFA1BBA0}">
  <ds:schemaRefs>
    <ds:schemaRef ds:uri="http://purl.org/dc/dcmitype/"/>
    <ds:schemaRef ds:uri="http://schemas.microsoft.com/office/infopath/2007/PartnerControls"/>
    <ds:schemaRef ds:uri="4a612950-f88b-4595-be7a-53ad6a211824"/>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9497ae83-d693-446e-ab90-a7f020fbc042"/>
    <ds:schemaRef ds:uri="http://purl.org/dc/terms/"/>
  </ds:schemaRefs>
</ds:datastoreItem>
</file>

<file path=customXml/itemProps4.xml><?xml version="1.0" encoding="utf-8"?>
<ds:datastoreItem xmlns:ds="http://schemas.openxmlformats.org/officeDocument/2006/customXml" ds:itemID="{A9444ED6-A79E-4346-AD22-C7DDB472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1169</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6937</CharactersWithSpaces>
  <SharedDoc>false</SharedDoc>
  <HLinks>
    <vt:vector size="6" baseType="variant">
      <vt:variant>
        <vt:i4>4325392</vt:i4>
      </vt:variant>
      <vt:variant>
        <vt:i4>0</vt:i4>
      </vt:variant>
      <vt:variant>
        <vt:i4>0</vt:i4>
      </vt:variant>
      <vt:variant>
        <vt:i4>5</vt:i4>
      </vt:variant>
      <vt:variant>
        <vt:lpwstr>http://www.curdworth.warwickshire.sch.uk/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Louise Woodhall</dc:creator>
  <cp:keywords/>
  <cp:lastModifiedBy>Jaspreet Kang</cp:lastModifiedBy>
  <cp:revision>19</cp:revision>
  <cp:lastPrinted>2022-09-27T08:49:00Z</cp:lastPrinted>
  <dcterms:created xsi:type="dcterms:W3CDTF">2022-09-27T09:01:00Z</dcterms:created>
  <dcterms:modified xsi:type="dcterms:W3CDTF">2022-09-27T09:26:00Z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0x010100F6D5866451F21241AEAC4A60554066BE</vt:lpwstr>
  </property>
</Properties>
</file>